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085" w:rsidRDefault="002C0085" w:rsidP="002C0085">
      <w:pPr>
        <w:widowControl w:val="0"/>
        <w:suppressAutoHyphens/>
        <w:jc w:val="center"/>
        <w:rPr>
          <w:rFonts w:ascii="14" w:hAnsi="14"/>
          <w:b/>
          <w:i/>
          <w:color w:val="7030A0"/>
          <w:sz w:val="28"/>
          <w:szCs w:val="28"/>
        </w:rPr>
      </w:pPr>
      <w:r>
        <w:rPr>
          <w:rFonts w:ascii="14" w:hAnsi="14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220460" cy="8555037"/>
            <wp:effectExtent l="19050" t="0" r="8890" b="0"/>
            <wp:docPr id="1" name="Рисунок 1" descr="D:\Users\Владелец\Document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ocuments\img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0460" cy="855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85" w:rsidRDefault="002C0085" w:rsidP="002C0085">
      <w:pPr>
        <w:widowControl w:val="0"/>
        <w:suppressAutoHyphens/>
        <w:jc w:val="center"/>
        <w:rPr>
          <w:rFonts w:ascii="14" w:hAnsi="14"/>
          <w:b/>
          <w:i/>
          <w:color w:val="7030A0"/>
          <w:sz w:val="28"/>
          <w:szCs w:val="28"/>
        </w:rPr>
      </w:pPr>
    </w:p>
    <w:p w:rsidR="002C0085" w:rsidRDefault="002C0085" w:rsidP="002C0085">
      <w:pPr>
        <w:widowControl w:val="0"/>
        <w:suppressAutoHyphens/>
        <w:jc w:val="center"/>
        <w:rPr>
          <w:rFonts w:ascii="14" w:hAnsi="14"/>
          <w:b/>
          <w:i/>
          <w:color w:val="7030A0"/>
          <w:sz w:val="28"/>
          <w:szCs w:val="28"/>
        </w:rPr>
      </w:pPr>
    </w:p>
    <w:p w:rsidR="002C0085" w:rsidRDefault="002C0085" w:rsidP="002C0085">
      <w:pPr>
        <w:widowControl w:val="0"/>
        <w:suppressAutoHyphens/>
        <w:jc w:val="center"/>
        <w:rPr>
          <w:rFonts w:ascii="14" w:hAnsi="14"/>
          <w:b/>
          <w:i/>
          <w:color w:val="7030A0"/>
          <w:sz w:val="28"/>
          <w:szCs w:val="28"/>
        </w:rPr>
      </w:pPr>
      <w:r>
        <w:rPr>
          <w:rFonts w:ascii="14" w:hAnsi="14"/>
          <w:b/>
          <w:i/>
          <w:color w:val="7030A0"/>
          <w:sz w:val="28"/>
          <w:szCs w:val="28"/>
        </w:rPr>
        <w:t xml:space="preserve"> </w:t>
      </w:r>
    </w:p>
    <w:p w:rsidR="002C0085" w:rsidRPr="00544E21" w:rsidRDefault="002C0085" w:rsidP="002C0085">
      <w:pPr>
        <w:ind w:right="-365"/>
        <w:jc w:val="center"/>
        <w:rPr>
          <w:rFonts w:ascii="14" w:hAnsi="14"/>
          <w:b/>
          <w:color w:val="FF0000"/>
          <w:sz w:val="32"/>
          <w:szCs w:val="32"/>
        </w:rPr>
      </w:pPr>
      <w:r w:rsidRPr="00544E21">
        <w:rPr>
          <w:rFonts w:ascii="14" w:hAnsi="14"/>
          <w:b/>
          <w:i/>
          <w:color w:val="FF0000"/>
          <w:sz w:val="32"/>
          <w:szCs w:val="32"/>
        </w:rPr>
        <w:lastRenderedPageBreak/>
        <w:t xml:space="preserve">ЕДИНАЯ МЕТОДИЧЕСКАЯ ТЕМА </w:t>
      </w:r>
      <w:r w:rsidRPr="00544E21">
        <w:rPr>
          <w:b/>
          <w:i/>
          <w:color w:val="FF0000"/>
          <w:sz w:val="32"/>
          <w:szCs w:val="32"/>
        </w:rPr>
        <w:t>ТЕХНИКУМА</w:t>
      </w:r>
      <w:r w:rsidRPr="00544E21">
        <w:rPr>
          <w:rFonts w:ascii="14" w:hAnsi="14"/>
          <w:b/>
          <w:i/>
          <w:color w:val="FF0000"/>
          <w:sz w:val="32"/>
          <w:szCs w:val="32"/>
        </w:rPr>
        <w:t>:</w:t>
      </w:r>
      <w:r w:rsidRPr="00544E21">
        <w:rPr>
          <w:b/>
          <w:color w:val="FF0000"/>
          <w:sz w:val="32"/>
          <w:szCs w:val="32"/>
        </w:rPr>
        <w:t xml:space="preserve">     </w:t>
      </w:r>
      <w:r w:rsidRPr="00544E21">
        <w:rPr>
          <w:rFonts w:ascii="14" w:hAnsi="14"/>
          <w:b/>
          <w:color w:val="FF0000"/>
          <w:sz w:val="32"/>
          <w:szCs w:val="32"/>
        </w:rPr>
        <w:t xml:space="preserve"> </w:t>
      </w:r>
    </w:p>
    <w:p w:rsidR="002C0085" w:rsidRPr="007A2D2B" w:rsidRDefault="002C0085" w:rsidP="005D3549">
      <w:pPr>
        <w:ind w:right="-365" w:firstLine="709"/>
        <w:jc w:val="both"/>
        <w:rPr>
          <w:sz w:val="28"/>
          <w:szCs w:val="28"/>
        </w:rPr>
      </w:pPr>
      <w:r w:rsidRPr="00D1608B">
        <w:rPr>
          <w:rFonts w:ascii="14" w:hAnsi="14"/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Компетентностный</w:t>
      </w:r>
      <w:proofErr w:type="spellEnd"/>
      <w:r>
        <w:rPr>
          <w:b/>
          <w:sz w:val="28"/>
          <w:szCs w:val="28"/>
        </w:rPr>
        <w:t xml:space="preserve"> подход в реализации профессионального развития личности квалифицированного рабочего»</w:t>
      </w:r>
    </w:p>
    <w:p w:rsidR="002C0085" w:rsidRPr="00E431BE" w:rsidRDefault="002C0085" w:rsidP="002C0085">
      <w:pPr>
        <w:ind w:right="-365"/>
        <w:jc w:val="both"/>
        <w:rPr>
          <w:sz w:val="32"/>
          <w:szCs w:val="32"/>
        </w:rPr>
      </w:pPr>
      <w:r w:rsidRPr="00544E21">
        <w:rPr>
          <w:rFonts w:ascii="14" w:hAnsi="14"/>
          <w:b/>
          <w:color w:val="FF0000"/>
          <w:sz w:val="28"/>
          <w:szCs w:val="28"/>
        </w:rPr>
        <w:t xml:space="preserve"> </w:t>
      </w:r>
      <w:r w:rsidRPr="00544E21">
        <w:rPr>
          <w:rFonts w:ascii="14" w:hAnsi="14"/>
          <w:b/>
          <w:i/>
          <w:color w:val="FF0000"/>
          <w:sz w:val="32"/>
          <w:szCs w:val="32"/>
        </w:rPr>
        <w:t>Цель:</w:t>
      </w:r>
      <w:r>
        <w:rPr>
          <w:b/>
          <w:sz w:val="28"/>
          <w:szCs w:val="28"/>
        </w:rPr>
        <w:t xml:space="preserve"> Повышение качества профессиональной подготовки </w:t>
      </w:r>
      <w:r w:rsidRPr="00F0092A">
        <w:rPr>
          <w:b/>
          <w:sz w:val="28"/>
          <w:szCs w:val="28"/>
        </w:rPr>
        <w:t>квалифицированного рабочего</w:t>
      </w:r>
      <w:r>
        <w:rPr>
          <w:b/>
          <w:sz w:val="28"/>
          <w:szCs w:val="28"/>
        </w:rPr>
        <w:t xml:space="preserve"> в ГБПОУ РК «Джанкойский профессиональный техникум» в соответствии с требованиями федеральных государственных образовательных стандарта</w:t>
      </w:r>
      <w:r w:rsidRPr="00773159">
        <w:rPr>
          <w:b/>
          <w:sz w:val="28"/>
          <w:szCs w:val="28"/>
        </w:rPr>
        <w:t xml:space="preserve"> </w:t>
      </w:r>
      <w:r w:rsidRPr="001157F7">
        <w:rPr>
          <w:b/>
          <w:sz w:val="28"/>
          <w:szCs w:val="28"/>
        </w:rPr>
        <w:t xml:space="preserve">по ТОП 50 и стандартов </w:t>
      </w:r>
      <w:proofErr w:type="spellStart"/>
      <w:r w:rsidRPr="00E135BB">
        <w:rPr>
          <w:b/>
          <w:sz w:val="28"/>
          <w:szCs w:val="28"/>
        </w:rPr>
        <w:t>Ворлдскиллс</w:t>
      </w:r>
      <w:proofErr w:type="spellEnd"/>
      <w:r w:rsidRPr="00E135BB">
        <w:rPr>
          <w:b/>
          <w:sz w:val="28"/>
          <w:szCs w:val="28"/>
        </w:rPr>
        <w:t>.</w:t>
      </w:r>
      <w:r w:rsidRPr="001157F7">
        <w:rPr>
          <w:b/>
          <w:sz w:val="28"/>
          <w:szCs w:val="28"/>
        </w:rPr>
        <w:t xml:space="preserve"> Развитие творческого потенциала педагогических работников в инновационной</w:t>
      </w:r>
      <w:r>
        <w:rPr>
          <w:b/>
          <w:sz w:val="28"/>
          <w:szCs w:val="28"/>
        </w:rPr>
        <w:t xml:space="preserve"> образовательной среде. Обеспечение целостности развития студентов в условиях практико-ориентированного образовательного процесса.</w:t>
      </w:r>
    </w:p>
    <w:p w:rsidR="002C0085" w:rsidRPr="00544E21" w:rsidRDefault="002C0085" w:rsidP="002C0085">
      <w:pPr>
        <w:ind w:right="-365"/>
        <w:outlineLvl w:val="0"/>
        <w:rPr>
          <w:rFonts w:ascii="14" w:hAnsi="14"/>
          <w:b/>
          <w:i/>
          <w:color w:val="FF0000"/>
          <w:sz w:val="32"/>
          <w:szCs w:val="32"/>
        </w:rPr>
      </w:pPr>
      <w:r w:rsidRPr="00544E21">
        <w:rPr>
          <w:rFonts w:ascii="14" w:hAnsi="14"/>
          <w:b/>
          <w:i/>
          <w:color w:val="FF0000"/>
          <w:sz w:val="32"/>
          <w:szCs w:val="32"/>
        </w:rPr>
        <w:t>Задачи:</w:t>
      </w:r>
    </w:p>
    <w:p w:rsidR="002C0085" w:rsidRPr="0052781E" w:rsidRDefault="002C0085" w:rsidP="002C0085">
      <w:pPr>
        <w:numPr>
          <w:ilvl w:val="0"/>
          <w:numId w:val="1"/>
        </w:numPr>
        <w:jc w:val="both"/>
        <w:rPr>
          <w:sz w:val="28"/>
          <w:szCs w:val="28"/>
        </w:rPr>
      </w:pPr>
      <w:r w:rsidRPr="0052781E">
        <w:rPr>
          <w:sz w:val="28"/>
          <w:szCs w:val="28"/>
        </w:rPr>
        <w:t xml:space="preserve">мониторинг состояния учебно-методической деятельности; 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соответствия документации (локальных актов, учебных планов, рабочих программ) </w:t>
      </w:r>
      <w:r w:rsidRPr="0052781E">
        <w:rPr>
          <w:sz w:val="28"/>
          <w:szCs w:val="28"/>
        </w:rPr>
        <w:t>ФГОС;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sz w:val="28"/>
          <w:szCs w:val="28"/>
        </w:rPr>
        <w:t>организ</w:t>
      </w:r>
      <w:r>
        <w:rPr>
          <w:sz w:val="28"/>
          <w:szCs w:val="28"/>
        </w:rPr>
        <w:t>ация проект</w:t>
      </w:r>
      <w:r w:rsidRPr="0052781E">
        <w:rPr>
          <w:sz w:val="28"/>
          <w:szCs w:val="28"/>
        </w:rPr>
        <w:t>н</w:t>
      </w:r>
      <w:r>
        <w:rPr>
          <w:sz w:val="28"/>
          <w:szCs w:val="28"/>
        </w:rPr>
        <w:t>ой</w:t>
      </w:r>
      <w:r w:rsidRPr="0052781E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52781E">
        <w:rPr>
          <w:sz w:val="28"/>
          <w:szCs w:val="28"/>
        </w:rPr>
        <w:t xml:space="preserve"> педагогических работников с различной формой представления;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sz w:val="28"/>
          <w:szCs w:val="28"/>
        </w:rPr>
        <w:t>пров</w:t>
      </w:r>
      <w:r>
        <w:rPr>
          <w:sz w:val="28"/>
          <w:szCs w:val="28"/>
        </w:rPr>
        <w:t>е</w:t>
      </w:r>
      <w:r w:rsidRPr="0052781E">
        <w:rPr>
          <w:sz w:val="28"/>
          <w:szCs w:val="28"/>
        </w:rPr>
        <w:t>д</w:t>
      </w:r>
      <w:r>
        <w:rPr>
          <w:sz w:val="28"/>
          <w:szCs w:val="28"/>
        </w:rPr>
        <w:t>ение</w:t>
      </w:r>
      <w:r w:rsidRPr="0052781E">
        <w:rPr>
          <w:sz w:val="28"/>
          <w:szCs w:val="28"/>
        </w:rPr>
        <w:t xml:space="preserve"> экспертиз</w:t>
      </w:r>
      <w:r>
        <w:rPr>
          <w:sz w:val="28"/>
          <w:szCs w:val="28"/>
        </w:rPr>
        <w:t xml:space="preserve">ы материалов </w:t>
      </w:r>
      <w:r w:rsidRPr="0052781E">
        <w:rPr>
          <w:sz w:val="28"/>
          <w:szCs w:val="28"/>
        </w:rPr>
        <w:t>исследова</w:t>
      </w:r>
      <w:r>
        <w:rPr>
          <w:sz w:val="28"/>
          <w:szCs w:val="28"/>
        </w:rPr>
        <w:t>тельской и проект</w:t>
      </w:r>
      <w:r w:rsidRPr="0052781E">
        <w:rPr>
          <w:sz w:val="28"/>
          <w:szCs w:val="28"/>
        </w:rPr>
        <w:t>ной деятельности педагогических работников</w:t>
      </w:r>
      <w:r>
        <w:rPr>
          <w:sz w:val="28"/>
          <w:szCs w:val="28"/>
        </w:rPr>
        <w:t xml:space="preserve">  и студентов</w:t>
      </w:r>
      <w:r w:rsidRPr="0052781E">
        <w:rPr>
          <w:sz w:val="28"/>
          <w:szCs w:val="28"/>
        </w:rPr>
        <w:t xml:space="preserve">;   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sz w:val="28"/>
          <w:szCs w:val="28"/>
        </w:rPr>
        <w:t>пров</w:t>
      </w:r>
      <w:r>
        <w:rPr>
          <w:sz w:val="28"/>
          <w:szCs w:val="28"/>
        </w:rPr>
        <w:t>е</w:t>
      </w:r>
      <w:r w:rsidRPr="0052781E">
        <w:rPr>
          <w:sz w:val="28"/>
          <w:szCs w:val="28"/>
        </w:rPr>
        <w:t>д</w:t>
      </w:r>
      <w:r>
        <w:rPr>
          <w:sz w:val="28"/>
          <w:szCs w:val="28"/>
        </w:rPr>
        <w:t>ение</w:t>
      </w:r>
      <w:r w:rsidRPr="0052781E">
        <w:rPr>
          <w:sz w:val="28"/>
          <w:szCs w:val="28"/>
        </w:rPr>
        <w:t xml:space="preserve"> открыты</w:t>
      </w:r>
      <w:r>
        <w:rPr>
          <w:sz w:val="28"/>
          <w:szCs w:val="28"/>
        </w:rPr>
        <w:t>х</w:t>
      </w:r>
      <w:r w:rsidRPr="0052781E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 xml:space="preserve">й в техникуме с учетом требований </w:t>
      </w:r>
      <w:r w:rsidRPr="003F7D17">
        <w:rPr>
          <w:sz w:val="28"/>
          <w:szCs w:val="28"/>
        </w:rPr>
        <w:t xml:space="preserve">стандартов </w:t>
      </w:r>
      <w:proofErr w:type="spellStart"/>
      <w:r w:rsidRPr="00E135BB">
        <w:rPr>
          <w:sz w:val="28"/>
          <w:szCs w:val="28"/>
        </w:rPr>
        <w:t>Ворлдскиллс</w:t>
      </w:r>
      <w:proofErr w:type="spellEnd"/>
      <w:r w:rsidRPr="00E135BB">
        <w:rPr>
          <w:sz w:val="28"/>
          <w:szCs w:val="28"/>
        </w:rPr>
        <w:t xml:space="preserve"> (</w:t>
      </w:r>
      <w:r w:rsidRPr="0052781E">
        <w:rPr>
          <w:sz w:val="28"/>
          <w:szCs w:val="28"/>
        </w:rPr>
        <w:t xml:space="preserve">недели и декады </w:t>
      </w:r>
      <w:r>
        <w:rPr>
          <w:sz w:val="28"/>
          <w:szCs w:val="28"/>
        </w:rPr>
        <w:t>П</w:t>
      </w:r>
      <w:r w:rsidRPr="0052781E">
        <w:rPr>
          <w:sz w:val="28"/>
          <w:szCs w:val="28"/>
        </w:rPr>
        <w:t>ЦК, конкурсы мастерства, конкурс «</w:t>
      </w:r>
      <w:r>
        <w:rPr>
          <w:sz w:val="28"/>
          <w:szCs w:val="28"/>
        </w:rPr>
        <w:t>Преподава</w:t>
      </w:r>
      <w:r w:rsidRPr="0052781E">
        <w:rPr>
          <w:sz w:val="28"/>
          <w:szCs w:val="28"/>
        </w:rPr>
        <w:t>тель, мастер года</w:t>
      </w:r>
      <w:r>
        <w:rPr>
          <w:sz w:val="28"/>
          <w:szCs w:val="28"/>
        </w:rPr>
        <w:t>-2018»  в ДПТ</w:t>
      </w:r>
      <w:r w:rsidRPr="0052781E">
        <w:rPr>
          <w:sz w:val="28"/>
          <w:szCs w:val="28"/>
        </w:rPr>
        <w:t>, олимпиады, открытые уроки</w:t>
      </w:r>
      <w:r>
        <w:rPr>
          <w:sz w:val="28"/>
          <w:szCs w:val="28"/>
        </w:rPr>
        <w:t xml:space="preserve"> </w:t>
      </w:r>
      <w:r w:rsidRPr="0052781E">
        <w:rPr>
          <w:sz w:val="28"/>
          <w:szCs w:val="28"/>
        </w:rPr>
        <w:t>);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sz w:val="28"/>
          <w:szCs w:val="28"/>
        </w:rPr>
        <w:t>укрепл</w:t>
      </w:r>
      <w:r>
        <w:rPr>
          <w:sz w:val="28"/>
          <w:szCs w:val="28"/>
        </w:rPr>
        <w:t xml:space="preserve">ение </w:t>
      </w:r>
      <w:r w:rsidRPr="0052781E">
        <w:rPr>
          <w:sz w:val="28"/>
          <w:szCs w:val="28"/>
        </w:rPr>
        <w:t xml:space="preserve"> и разви</w:t>
      </w:r>
      <w:r>
        <w:rPr>
          <w:sz w:val="28"/>
          <w:szCs w:val="28"/>
        </w:rPr>
        <w:t>тие</w:t>
      </w:r>
      <w:r w:rsidRPr="0052781E">
        <w:rPr>
          <w:sz w:val="28"/>
          <w:szCs w:val="28"/>
        </w:rPr>
        <w:t xml:space="preserve"> учебно-материальн</w:t>
      </w:r>
      <w:r>
        <w:rPr>
          <w:sz w:val="28"/>
          <w:szCs w:val="28"/>
        </w:rPr>
        <w:t>ой</w:t>
      </w:r>
      <w:r w:rsidRPr="0052781E">
        <w:rPr>
          <w:sz w:val="28"/>
          <w:szCs w:val="28"/>
        </w:rPr>
        <w:t xml:space="preserve"> баз</w:t>
      </w:r>
      <w:r>
        <w:rPr>
          <w:sz w:val="28"/>
          <w:szCs w:val="28"/>
        </w:rPr>
        <w:t xml:space="preserve">ы техникума </w:t>
      </w:r>
      <w:r w:rsidRPr="003F7D17">
        <w:rPr>
          <w:sz w:val="28"/>
          <w:szCs w:val="28"/>
        </w:rPr>
        <w:t>с требованиями федерального государственного образовательного стандарта по ТОП 50;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sz w:val="28"/>
          <w:szCs w:val="28"/>
        </w:rPr>
        <w:t>оказ</w:t>
      </w:r>
      <w:r>
        <w:rPr>
          <w:sz w:val="28"/>
          <w:szCs w:val="28"/>
        </w:rPr>
        <w:t>ание</w:t>
      </w:r>
      <w:r w:rsidRPr="0052781E">
        <w:rPr>
          <w:sz w:val="28"/>
          <w:szCs w:val="28"/>
        </w:rPr>
        <w:t xml:space="preserve"> помощ</w:t>
      </w:r>
      <w:r>
        <w:rPr>
          <w:sz w:val="28"/>
          <w:szCs w:val="28"/>
        </w:rPr>
        <w:t>и</w:t>
      </w:r>
      <w:r w:rsidRPr="0052781E">
        <w:rPr>
          <w:sz w:val="28"/>
          <w:szCs w:val="28"/>
        </w:rPr>
        <w:t xml:space="preserve"> начинающим </w:t>
      </w:r>
      <w:r>
        <w:rPr>
          <w:sz w:val="28"/>
          <w:szCs w:val="28"/>
        </w:rPr>
        <w:t>педагогическим работникам</w:t>
      </w:r>
      <w:r w:rsidRPr="0052781E">
        <w:rPr>
          <w:sz w:val="28"/>
          <w:szCs w:val="28"/>
        </w:rPr>
        <w:t>;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sz w:val="28"/>
          <w:szCs w:val="28"/>
        </w:rPr>
        <w:t>организ</w:t>
      </w:r>
      <w:r>
        <w:rPr>
          <w:sz w:val="28"/>
          <w:szCs w:val="28"/>
        </w:rPr>
        <w:t>ация</w:t>
      </w:r>
      <w:r w:rsidRPr="0052781E">
        <w:rPr>
          <w:sz w:val="28"/>
          <w:szCs w:val="28"/>
        </w:rPr>
        <w:t xml:space="preserve"> обобщени</w:t>
      </w:r>
      <w:r>
        <w:rPr>
          <w:sz w:val="28"/>
          <w:szCs w:val="28"/>
        </w:rPr>
        <w:t>я</w:t>
      </w:r>
      <w:r w:rsidRPr="0052781E">
        <w:rPr>
          <w:sz w:val="28"/>
          <w:szCs w:val="28"/>
        </w:rPr>
        <w:t xml:space="preserve"> и передач</w:t>
      </w:r>
      <w:r>
        <w:rPr>
          <w:sz w:val="28"/>
          <w:szCs w:val="28"/>
        </w:rPr>
        <w:t>и</w:t>
      </w:r>
      <w:r w:rsidRPr="0052781E">
        <w:rPr>
          <w:sz w:val="28"/>
          <w:szCs w:val="28"/>
        </w:rPr>
        <w:t xml:space="preserve"> передового педагогического опыта творчески работаю</w:t>
      </w:r>
      <w:r>
        <w:rPr>
          <w:sz w:val="28"/>
          <w:szCs w:val="28"/>
        </w:rPr>
        <w:t xml:space="preserve">щих преподавателей и мастеров производственного </w:t>
      </w:r>
      <w:r w:rsidRPr="0052781E">
        <w:rPr>
          <w:sz w:val="28"/>
          <w:szCs w:val="28"/>
        </w:rPr>
        <w:t>о</w:t>
      </w:r>
      <w:r>
        <w:rPr>
          <w:sz w:val="28"/>
          <w:szCs w:val="28"/>
        </w:rPr>
        <w:t>бучения</w:t>
      </w:r>
      <w:r w:rsidRPr="0052781E">
        <w:rPr>
          <w:sz w:val="28"/>
          <w:szCs w:val="28"/>
        </w:rPr>
        <w:t>, использующих инновационные личностно-ориентированные, информационно-коммуника</w:t>
      </w:r>
      <w:r>
        <w:rPr>
          <w:sz w:val="28"/>
          <w:szCs w:val="28"/>
        </w:rPr>
        <w:t>ционны</w:t>
      </w:r>
      <w:r w:rsidRPr="0052781E">
        <w:rPr>
          <w:sz w:val="28"/>
          <w:szCs w:val="28"/>
        </w:rPr>
        <w:t>е технологии;</w:t>
      </w:r>
    </w:p>
    <w:p w:rsidR="002C0085" w:rsidRPr="0052781E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sz w:val="28"/>
          <w:szCs w:val="28"/>
        </w:rPr>
        <w:t>практическ</w:t>
      </w:r>
      <w:r>
        <w:rPr>
          <w:sz w:val="28"/>
          <w:szCs w:val="28"/>
        </w:rPr>
        <w:t>ое</w:t>
      </w:r>
      <w:r w:rsidRPr="0052781E">
        <w:rPr>
          <w:sz w:val="28"/>
          <w:szCs w:val="28"/>
        </w:rPr>
        <w:t xml:space="preserve">  внедр</w:t>
      </w:r>
      <w:r>
        <w:rPr>
          <w:sz w:val="28"/>
          <w:szCs w:val="28"/>
        </w:rPr>
        <w:t>ение</w:t>
      </w:r>
      <w:r w:rsidRPr="0052781E">
        <w:rPr>
          <w:sz w:val="28"/>
          <w:szCs w:val="28"/>
        </w:rPr>
        <w:t xml:space="preserve"> инновационны</w:t>
      </w:r>
      <w:r>
        <w:rPr>
          <w:sz w:val="28"/>
          <w:szCs w:val="28"/>
        </w:rPr>
        <w:t>х</w:t>
      </w:r>
      <w:r w:rsidRPr="0052781E">
        <w:rPr>
          <w:sz w:val="28"/>
          <w:szCs w:val="28"/>
        </w:rPr>
        <w:t xml:space="preserve"> форм и метод</w:t>
      </w:r>
      <w:r>
        <w:rPr>
          <w:sz w:val="28"/>
          <w:szCs w:val="28"/>
        </w:rPr>
        <w:t>ов</w:t>
      </w:r>
      <w:r w:rsidRPr="0052781E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 xml:space="preserve"> с учетом требований </w:t>
      </w:r>
      <w:r w:rsidRPr="003F7D17">
        <w:rPr>
          <w:sz w:val="28"/>
          <w:szCs w:val="28"/>
        </w:rPr>
        <w:t xml:space="preserve">стандартов </w:t>
      </w:r>
      <w:proofErr w:type="spellStart"/>
      <w:r w:rsidRPr="00E135BB">
        <w:rPr>
          <w:sz w:val="28"/>
          <w:szCs w:val="28"/>
        </w:rPr>
        <w:t>Ворлдскиллс</w:t>
      </w:r>
      <w:proofErr w:type="spellEnd"/>
      <w:r w:rsidRPr="00E135BB">
        <w:rPr>
          <w:sz w:val="28"/>
          <w:szCs w:val="28"/>
        </w:rPr>
        <w:t>;</w:t>
      </w:r>
      <w:r w:rsidRPr="0052781E">
        <w:rPr>
          <w:sz w:val="28"/>
          <w:szCs w:val="28"/>
        </w:rPr>
        <w:t xml:space="preserve">  </w:t>
      </w:r>
    </w:p>
    <w:p w:rsidR="002C0085" w:rsidRDefault="002C0085" w:rsidP="005D3549">
      <w:pPr>
        <w:numPr>
          <w:ilvl w:val="0"/>
          <w:numId w:val="1"/>
        </w:numPr>
        <w:spacing w:line="276" w:lineRule="auto"/>
        <w:ind w:left="0" w:firstLine="360"/>
        <w:jc w:val="both"/>
        <w:rPr>
          <w:rFonts w:ascii="14" w:hAnsi="14"/>
          <w:sz w:val="28"/>
          <w:szCs w:val="28"/>
        </w:rPr>
      </w:pPr>
      <w:r w:rsidRPr="00310103">
        <w:rPr>
          <w:rFonts w:ascii="14" w:hAnsi="14"/>
          <w:sz w:val="28"/>
          <w:szCs w:val="28"/>
        </w:rPr>
        <w:t>разработк</w:t>
      </w:r>
      <w:r w:rsidRPr="00310103">
        <w:rPr>
          <w:sz w:val="28"/>
          <w:szCs w:val="28"/>
        </w:rPr>
        <w:t>а</w:t>
      </w:r>
      <w:r w:rsidRPr="00310103">
        <w:rPr>
          <w:rFonts w:ascii="14" w:hAnsi="14"/>
          <w:sz w:val="28"/>
          <w:szCs w:val="28"/>
        </w:rPr>
        <w:t xml:space="preserve"> методических материалов по общим вопросам организации учебной и производственной деятельности;</w:t>
      </w:r>
    </w:p>
    <w:p w:rsidR="002C0085" w:rsidRDefault="002C0085" w:rsidP="005D3549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52781E">
        <w:rPr>
          <w:rFonts w:ascii="14" w:hAnsi="14"/>
          <w:sz w:val="28"/>
          <w:szCs w:val="28"/>
        </w:rPr>
        <w:t>совершенствова</w:t>
      </w:r>
      <w:r>
        <w:rPr>
          <w:sz w:val="28"/>
          <w:szCs w:val="28"/>
        </w:rPr>
        <w:t>ние</w:t>
      </w:r>
      <w:r w:rsidRPr="0052781E">
        <w:rPr>
          <w:rFonts w:ascii="14" w:hAnsi="14"/>
          <w:sz w:val="28"/>
          <w:szCs w:val="28"/>
        </w:rPr>
        <w:t xml:space="preserve"> вид</w:t>
      </w:r>
      <w:r>
        <w:rPr>
          <w:sz w:val="28"/>
          <w:szCs w:val="28"/>
        </w:rPr>
        <w:t xml:space="preserve">ов </w:t>
      </w:r>
      <w:r w:rsidRPr="0052781E">
        <w:rPr>
          <w:rFonts w:ascii="14" w:hAnsi="14"/>
          <w:sz w:val="28"/>
          <w:szCs w:val="28"/>
        </w:rPr>
        <w:t xml:space="preserve"> и форм</w:t>
      </w:r>
      <w:r>
        <w:rPr>
          <w:rFonts w:ascii="Calibri" w:hAnsi="Calibri"/>
          <w:sz w:val="28"/>
          <w:szCs w:val="28"/>
        </w:rPr>
        <w:t xml:space="preserve"> </w:t>
      </w:r>
      <w:r w:rsidRPr="0052781E">
        <w:rPr>
          <w:rFonts w:ascii="14" w:hAnsi="14"/>
          <w:sz w:val="28"/>
          <w:szCs w:val="28"/>
        </w:rPr>
        <w:t xml:space="preserve"> диагностики и контроля</w:t>
      </w:r>
      <w:r>
        <w:rPr>
          <w:sz w:val="28"/>
          <w:szCs w:val="28"/>
        </w:rPr>
        <w:t>.</w:t>
      </w:r>
    </w:p>
    <w:p w:rsidR="002C0085" w:rsidRPr="00310103" w:rsidRDefault="002C0085" w:rsidP="002C0085">
      <w:pPr>
        <w:spacing w:after="200" w:line="276" w:lineRule="auto"/>
        <w:jc w:val="both"/>
        <w:rPr>
          <w:rFonts w:ascii="14" w:hAnsi="14"/>
          <w:sz w:val="28"/>
          <w:szCs w:val="28"/>
        </w:rPr>
        <w:sectPr w:rsidR="002C0085" w:rsidRPr="00310103" w:rsidSect="005D2156">
          <w:footerReference w:type="even" r:id="rId8"/>
          <w:footerReference w:type="default" r:id="rId9"/>
          <w:pgSz w:w="11906" w:h="16838"/>
          <w:pgMar w:top="1134" w:right="851" w:bottom="1134" w:left="1259" w:header="709" w:footer="709" w:gutter="0"/>
          <w:cols w:space="708"/>
          <w:titlePg/>
          <w:docGrid w:linePitch="360"/>
        </w:sectPr>
      </w:pPr>
    </w:p>
    <w:p w:rsidR="002C0085" w:rsidRPr="00544E21" w:rsidRDefault="002C0085" w:rsidP="002C0085">
      <w:pPr>
        <w:ind w:right="-365"/>
        <w:jc w:val="center"/>
        <w:outlineLvl w:val="0"/>
        <w:rPr>
          <w:rFonts w:ascii="14" w:hAnsi="14"/>
          <w:b/>
          <w:i/>
          <w:color w:val="FF0000"/>
          <w:sz w:val="32"/>
          <w:szCs w:val="32"/>
        </w:rPr>
      </w:pPr>
      <w:r w:rsidRPr="00544E21">
        <w:rPr>
          <w:rFonts w:ascii="14" w:hAnsi="14"/>
          <w:b/>
          <w:i/>
          <w:color w:val="FF0000"/>
          <w:sz w:val="32"/>
          <w:szCs w:val="32"/>
        </w:rPr>
        <w:lastRenderedPageBreak/>
        <w:t>ПЛАН-ГРАФИК МЕТОДИЧЕСКОЙ РАБОТЫ ТЕХНИКУМА НА 20</w:t>
      </w:r>
      <w:r w:rsidRPr="00544E21">
        <w:rPr>
          <w:b/>
          <w:i/>
          <w:color w:val="FF0000"/>
          <w:sz w:val="32"/>
          <w:szCs w:val="32"/>
        </w:rPr>
        <w:t>18</w:t>
      </w:r>
      <w:r w:rsidRPr="00544E21">
        <w:rPr>
          <w:rFonts w:ascii="14" w:hAnsi="14"/>
          <w:b/>
          <w:i/>
          <w:color w:val="FF0000"/>
          <w:sz w:val="32"/>
          <w:szCs w:val="32"/>
        </w:rPr>
        <w:t>/20</w:t>
      </w:r>
      <w:r w:rsidRPr="00544E21">
        <w:rPr>
          <w:b/>
          <w:i/>
          <w:color w:val="FF0000"/>
          <w:sz w:val="32"/>
          <w:szCs w:val="32"/>
        </w:rPr>
        <w:t>19</w:t>
      </w:r>
      <w:r w:rsidRPr="00544E21">
        <w:rPr>
          <w:rFonts w:ascii="14" w:hAnsi="14"/>
          <w:b/>
          <w:i/>
          <w:color w:val="FF0000"/>
          <w:sz w:val="32"/>
          <w:szCs w:val="32"/>
        </w:rPr>
        <w:t xml:space="preserve"> УЧЕБНЫЙ ГОД</w:t>
      </w:r>
    </w:p>
    <w:p w:rsidR="002C0085" w:rsidRPr="00700DDD" w:rsidRDefault="002C0085" w:rsidP="002C0085">
      <w:pPr>
        <w:ind w:right="-365"/>
        <w:jc w:val="center"/>
        <w:outlineLvl w:val="0"/>
        <w:rPr>
          <w:rFonts w:ascii="14" w:hAnsi="14"/>
          <w:b/>
          <w:i/>
          <w:color w:val="C00000"/>
          <w:sz w:val="32"/>
          <w:szCs w:val="32"/>
        </w:rPr>
      </w:pPr>
    </w:p>
    <w:tbl>
      <w:tblPr>
        <w:tblW w:w="1545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9"/>
        <w:gridCol w:w="5862"/>
        <w:gridCol w:w="1276"/>
        <w:gridCol w:w="2835"/>
        <w:gridCol w:w="1701"/>
        <w:gridCol w:w="141"/>
        <w:gridCol w:w="2977"/>
      </w:tblGrid>
      <w:tr w:rsidR="002C0085" w:rsidRPr="00BA53E6" w:rsidTr="005D3549">
        <w:tc>
          <w:tcPr>
            <w:tcW w:w="659" w:type="dxa"/>
            <w:shd w:val="clear" w:color="auto" w:fill="D6E3BC" w:themeFill="accent3" w:themeFillTint="66"/>
            <w:vAlign w:val="center"/>
          </w:tcPr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№</w:t>
            </w:r>
          </w:p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sz w:val="28"/>
                <w:szCs w:val="28"/>
              </w:rPr>
            </w:pPr>
            <w:proofErr w:type="spellStart"/>
            <w:r w:rsidRPr="005D3549">
              <w:rPr>
                <w:rStyle w:val="105pt"/>
                <w:sz w:val="28"/>
                <w:szCs w:val="28"/>
              </w:rPr>
              <w:t>п</w:t>
            </w:r>
            <w:proofErr w:type="spellEnd"/>
            <w:r w:rsidRPr="005D3549">
              <w:rPr>
                <w:rStyle w:val="105pt"/>
                <w:sz w:val="28"/>
                <w:szCs w:val="28"/>
              </w:rPr>
              <w:t>/</w:t>
            </w:r>
            <w:proofErr w:type="spellStart"/>
            <w:r w:rsidRPr="005D3549">
              <w:rPr>
                <w:rStyle w:val="105pt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62" w:type="dxa"/>
            <w:shd w:val="clear" w:color="auto" w:fill="D6E3BC" w:themeFill="accent3" w:themeFillTint="66"/>
            <w:vAlign w:val="center"/>
          </w:tcPr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jc w:val="center"/>
              <w:rPr>
                <w:rStyle w:val="105pt"/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Наименование</w:t>
            </w:r>
          </w:p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мероприятий</w:t>
            </w: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ind w:left="20" w:hanging="20"/>
              <w:jc w:val="center"/>
              <w:rPr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Сроки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Ответственный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jc w:val="center"/>
              <w:rPr>
                <w:rStyle w:val="105pt"/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Форма реализации</w:t>
            </w:r>
          </w:p>
        </w:tc>
        <w:tc>
          <w:tcPr>
            <w:tcW w:w="3118" w:type="dxa"/>
            <w:gridSpan w:val="2"/>
            <w:shd w:val="clear" w:color="auto" w:fill="D6E3BC" w:themeFill="accent3" w:themeFillTint="66"/>
            <w:vAlign w:val="center"/>
          </w:tcPr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jc w:val="center"/>
              <w:rPr>
                <w:rStyle w:val="105pt"/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Ожидаемый</w:t>
            </w:r>
          </w:p>
          <w:p w:rsidR="002C0085" w:rsidRPr="005D3549" w:rsidRDefault="002C0085" w:rsidP="005D3549">
            <w:pPr>
              <w:pStyle w:val="5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>результат</w:t>
            </w:r>
          </w:p>
        </w:tc>
      </w:tr>
      <w:tr w:rsidR="002C0085" w:rsidRPr="00BA53E6" w:rsidTr="00A2158E">
        <w:tc>
          <w:tcPr>
            <w:tcW w:w="15451" w:type="dxa"/>
            <w:gridSpan w:val="7"/>
            <w:shd w:val="clear" w:color="auto" w:fill="EAF1DD" w:themeFill="accent3" w:themeFillTint="33"/>
          </w:tcPr>
          <w:p w:rsidR="002C0085" w:rsidRPr="005D3549" w:rsidRDefault="002C0085" w:rsidP="00A2158E">
            <w:pPr>
              <w:pStyle w:val="5"/>
              <w:shd w:val="clear" w:color="auto" w:fill="auto"/>
              <w:spacing w:line="240" w:lineRule="auto"/>
              <w:jc w:val="center"/>
              <w:rPr>
                <w:rStyle w:val="105pt"/>
                <w:sz w:val="28"/>
                <w:szCs w:val="28"/>
              </w:rPr>
            </w:pPr>
            <w:r w:rsidRPr="005D3549">
              <w:rPr>
                <w:rStyle w:val="105pt"/>
                <w:sz w:val="28"/>
                <w:szCs w:val="28"/>
              </w:rPr>
              <w:t xml:space="preserve">1. Организационная и аналитическая работа 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t>1.1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>
              <w:t>Организация о</w:t>
            </w:r>
            <w:r w:rsidRPr="00B92098">
              <w:t>беспечени</w:t>
            </w:r>
            <w:r>
              <w:t>я</w:t>
            </w:r>
            <w:r w:rsidRPr="00B92098">
              <w:t xml:space="preserve"> программно</w:t>
            </w:r>
            <w:r>
              <w:t>-методической</w:t>
            </w:r>
            <w:r w:rsidRPr="00B92098">
              <w:t xml:space="preserve"> документацией учебного процесса и фонда оценочных средств в соответствии с ФГОС</w:t>
            </w:r>
            <w:r>
              <w:t xml:space="preserve"> СПО</w:t>
            </w:r>
            <w:r w:rsidRPr="00B92098">
              <w:t>.</w:t>
            </w:r>
          </w:p>
        </w:tc>
        <w:tc>
          <w:tcPr>
            <w:tcW w:w="1276" w:type="dxa"/>
          </w:tcPr>
          <w:p w:rsidR="002C0085" w:rsidRPr="00B437C6" w:rsidRDefault="002C0085" w:rsidP="00A2158E">
            <w:pPr>
              <w:pStyle w:val="5"/>
              <w:shd w:val="clear" w:color="auto" w:fill="auto"/>
              <w:spacing w:line="240" w:lineRule="auto"/>
              <w:ind w:left="20" w:hanging="20"/>
              <w:jc w:val="both"/>
              <w:rPr>
                <w:rStyle w:val="105pt"/>
                <w:b w:val="0"/>
              </w:rPr>
            </w:pPr>
            <w:r w:rsidRPr="00B437C6">
              <w:rPr>
                <w:rStyle w:val="105pt"/>
              </w:rPr>
              <w:t>сентябрь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jc w:val="both"/>
              <w:rPr>
                <w:spacing w:val="2"/>
                <w:shd w:val="clear" w:color="auto" w:fill="FFFFFF"/>
              </w:rPr>
            </w:pPr>
            <w:r>
              <w:t>заседание 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jc w:val="both"/>
              <w:rPr>
                <w:rStyle w:val="105pt"/>
              </w:rPr>
            </w:pPr>
            <w:r w:rsidRPr="00BA53E6">
              <w:rPr>
                <w:spacing w:val="2"/>
                <w:shd w:val="clear" w:color="auto" w:fill="FFFFFF"/>
              </w:rPr>
              <w:t>Совершенствование методического обеспечения реализации образовательных программ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t>1.2</w:t>
            </w:r>
          </w:p>
        </w:tc>
        <w:tc>
          <w:tcPr>
            <w:tcW w:w="5862" w:type="dxa"/>
          </w:tcPr>
          <w:p w:rsidR="002C0085" w:rsidRDefault="002C0085" w:rsidP="00A2158E">
            <w:pPr>
              <w:ind w:right="-824"/>
              <w:jc w:val="both"/>
            </w:pPr>
            <w:r w:rsidRPr="00B84BDE">
              <w:t xml:space="preserve">Анализ и корректировка локально-нормативных актов  </w:t>
            </w:r>
          </w:p>
          <w:p w:rsidR="002C0085" w:rsidRDefault="002C0085" w:rsidP="00A2158E">
            <w:pPr>
              <w:ind w:right="34"/>
              <w:jc w:val="both"/>
            </w:pPr>
            <w:r>
              <w:t>ГБПОУ РК «Джанкойский профессиональный техникум»</w:t>
            </w:r>
            <w:r w:rsidRPr="00B84BDE">
              <w:t xml:space="preserve"> в соответствии с Федеральным законом</w:t>
            </w:r>
          </w:p>
          <w:p w:rsidR="002C0085" w:rsidRPr="00B84BDE" w:rsidRDefault="002C0085" w:rsidP="00A2158E">
            <w:pPr>
              <w:jc w:val="both"/>
            </w:pPr>
            <w:r w:rsidRPr="00B84BDE">
              <w:t xml:space="preserve"> «Об образовании в РФ»,</w:t>
            </w:r>
            <w:r>
              <w:t xml:space="preserve"> </w:t>
            </w:r>
            <w:r w:rsidRPr="00E135BB">
              <w:t xml:space="preserve">Закон  Республики Крым «Об образовании в Республике Крым»   </w:t>
            </w:r>
            <w:r w:rsidRPr="00B84BDE">
              <w:t>нормативно-правовыми актами</w:t>
            </w:r>
            <w:r>
              <w:t xml:space="preserve"> </w:t>
            </w:r>
            <w:r w:rsidRPr="00B84BDE">
              <w:t xml:space="preserve"> </w:t>
            </w:r>
            <w:r>
              <w:t>Республики Крым</w:t>
            </w:r>
          </w:p>
        </w:tc>
        <w:tc>
          <w:tcPr>
            <w:tcW w:w="1276" w:type="dxa"/>
          </w:tcPr>
          <w:p w:rsidR="002C0085" w:rsidRDefault="002C0085" w:rsidP="00A2158E">
            <w:pPr>
              <w:ind w:right="-824"/>
              <w:jc w:val="both"/>
            </w:pPr>
            <w:r>
              <w:t>В течение</w:t>
            </w:r>
          </w:p>
          <w:p w:rsidR="002C0085" w:rsidRPr="007D7977" w:rsidRDefault="002C0085" w:rsidP="00A2158E">
            <w:pPr>
              <w:ind w:right="-824"/>
              <w:jc w:val="both"/>
            </w:pPr>
            <w:proofErr w:type="spellStart"/>
            <w:r>
              <w:t>уч</w:t>
            </w:r>
            <w:proofErr w:type="spellEnd"/>
            <w:r>
              <w:t>. 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ind w:right="-824"/>
              <w:jc w:val="both"/>
            </w:pPr>
            <w:r>
              <w:t>Зам. по УПР, УР, ВР,</w:t>
            </w:r>
          </w:p>
          <w:p w:rsidR="002C0085" w:rsidRDefault="002C0085" w:rsidP="00A2158E">
            <w:pPr>
              <w:ind w:right="-824"/>
              <w:jc w:val="both"/>
            </w:pPr>
            <w:r w:rsidRPr="00D303D7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>ист</w:t>
            </w:r>
          </w:p>
          <w:p w:rsidR="002C0085" w:rsidRPr="00E42081" w:rsidRDefault="002C0085" w:rsidP="00A2158E">
            <w:pPr>
              <w:ind w:right="-824"/>
              <w:jc w:val="both"/>
            </w:pPr>
          </w:p>
        </w:tc>
        <w:tc>
          <w:tcPr>
            <w:tcW w:w="1701" w:type="dxa"/>
          </w:tcPr>
          <w:p w:rsidR="002C0085" w:rsidRPr="00F93C66" w:rsidRDefault="002C0085" w:rsidP="00A2158E">
            <w:pPr>
              <w:ind w:right="-824"/>
              <w:jc w:val="both"/>
            </w:pPr>
            <w:r w:rsidRPr="00D303D7">
              <w:rPr>
                <w:b/>
              </w:rPr>
              <w:t xml:space="preserve"> </w:t>
            </w:r>
            <w:r>
              <w:t>МС</w:t>
            </w:r>
          </w:p>
          <w:p w:rsidR="002C0085" w:rsidRPr="00B84BDE" w:rsidRDefault="002C0085" w:rsidP="00A2158E">
            <w:pPr>
              <w:ind w:right="-824"/>
              <w:jc w:val="both"/>
            </w:pPr>
            <w:r w:rsidRPr="00B84BDE">
              <w:t>ПЦК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jc w:val="both"/>
              <w:rPr>
                <w:spacing w:val="2"/>
                <w:shd w:val="clear" w:color="auto" w:fill="FFFFFF"/>
              </w:rPr>
            </w:pPr>
            <w:r w:rsidRPr="00BA53E6">
              <w:t>Создание не</w:t>
            </w:r>
            <w:r w:rsidRPr="00BA53E6">
              <w:softHyphen/>
              <w:t>обходимых условий для обновления образова</w:t>
            </w:r>
            <w:r w:rsidRPr="00BA53E6">
              <w:softHyphen/>
              <w:t>тельных про</w:t>
            </w:r>
            <w:r w:rsidRPr="00BA53E6">
              <w:softHyphen/>
              <w:t>грамм в со</w:t>
            </w:r>
            <w:r w:rsidRPr="00BA53E6">
              <w:softHyphen/>
              <w:t>ответствии с требованиями времени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t>1.3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>
              <w:t>Организация работы председателей ПЦК техникум</w:t>
            </w:r>
            <w:r w:rsidRPr="00B92098">
              <w:t>а.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 w:hanging="20"/>
              <w:jc w:val="both"/>
              <w:rPr>
                <w:rStyle w:val="105pt"/>
              </w:rPr>
            </w:pPr>
            <w:r w:rsidRPr="00B437C6">
              <w:rPr>
                <w:rStyle w:val="105pt"/>
              </w:rPr>
              <w:t>сентябрь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заседание 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 w:rsidRPr="00BA53E6">
              <w:t>Обеспечение единства це</w:t>
            </w:r>
            <w:r w:rsidRPr="00BA53E6">
              <w:softHyphen/>
              <w:t>левой уста</w:t>
            </w:r>
            <w:r w:rsidRPr="00BA53E6">
              <w:softHyphen/>
              <w:t>новки и реа</w:t>
            </w:r>
            <w:r w:rsidRPr="00BA53E6">
              <w:softHyphen/>
              <w:t>лизации про</w:t>
            </w:r>
            <w:r w:rsidRPr="00BA53E6">
              <w:softHyphen/>
              <w:t>граммных мероприятий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t>1.4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 w:rsidRPr="00B92098">
              <w:t>Планирование работы методического кабинета</w:t>
            </w:r>
            <w:r>
              <w:t xml:space="preserve">, методического совета,  «Школы молодого педагога» 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 w:hanging="20"/>
              <w:jc w:val="both"/>
              <w:rPr>
                <w:rStyle w:val="105pt"/>
              </w:rPr>
            </w:pPr>
            <w:r w:rsidRPr="00B437C6">
              <w:rPr>
                <w:rStyle w:val="105pt"/>
              </w:rPr>
              <w:t>сентябрь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>
              <w:t>заседание МС</w:t>
            </w:r>
          </w:p>
        </w:tc>
        <w:tc>
          <w:tcPr>
            <w:tcW w:w="3118" w:type="dxa"/>
            <w:gridSpan w:val="2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 w:rsidRPr="00BA53E6">
              <w:t>Системность</w:t>
            </w:r>
            <w:r>
              <w:t xml:space="preserve"> </w:t>
            </w:r>
            <w:r w:rsidRPr="00BA53E6">
              <w:t>методической</w:t>
            </w:r>
            <w:r>
              <w:t xml:space="preserve"> </w:t>
            </w:r>
            <w:r w:rsidRPr="00BA53E6">
              <w:t>работы</w:t>
            </w:r>
            <w:r>
              <w:t xml:space="preserve"> и повышение качества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</w:rPr>
            </w:pPr>
            <w:r>
              <w:t>учебного процесса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t>1.5</w:t>
            </w:r>
          </w:p>
        </w:tc>
        <w:tc>
          <w:tcPr>
            <w:tcW w:w="5862" w:type="dxa"/>
          </w:tcPr>
          <w:p w:rsidR="002C0085" w:rsidRPr="00E135BB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  <w:b w:val="0"/>
              </w:rPr>
            </w:pPr>
            <w:r w:rsidRPr="00160D4F">
              <w:rPr>
                <w:rStyle w:val="105pt"/>
              </w:rPr>
              <w:t>Корректировка и совершенствование учебно-программной документации по реализации ФГОС</w:t>
            </w:r>
            <w:r>
              <w:rPr>
                <w:rStyle w:val="105pt"/>
              </w:rPr>
              <w:t xml:space="preserve"> СПО </w:t>
            </w:r>
            <w:r w:rsidRPr="00160D4F">
              <w:t>с</w:t>
            </w:r>
            <w:r>
              <w:t xml:space="preserve"> учетом</w:t>
            </w:r>
            <w:r w:rsidRPr="00160D4F">
              <w:t xml:space="preserve"> требованиями федерального государственного образовательного стандарта </w:t>
            </w:r>
            <w:r w:rsidRPr="00160D4F">
              <w:rPr>
                <w:color w:val="auto"/>
              </w:rPr>
              <w:t xml:space="preserve">по ТОП 50 и стандартов </w:t>
            </w:r>
            <w:proofErr w:type="spellStart"/>
            <w:r>
              <w:t>Ворлдскиллс</w:t>
            </w:r>
            <w:proofErr w:type="spellEnd"/>
            <w:r w:rsidRPr="00E135BB">
              <w:rPr>
                <w:color w:val="auto"/>
              </w:rPr>
              <w:t xml:space="preserve"> </w:t>
            </w:r>
          </w:p>
        </w:tc>
        <w:tc>
          <w:tcPr>
            <w:tcW w:w="1276" w:type="dxa"/>
          </w:tcPr>
          <w:p w:rsidR="002C0085" w:rsidRDefault="002C0085" w:rsidP="00A2158E">
            <w:pPr>
              <w:ind w:left="75" w:right="-365"/>
              <w:jc w:val="both"/>
            </w:pPr>
            <w:r w:rsidRPr="007238C4">
              <w:t xml:space="preserve">В </w:t>
            </w:r>
            <w:proofErr w:type="spellStart"/>
            <w:r w:rsidRPr="007238C4">
              <w:t>теч</w:t>
            </w:r>
            <w:proofErr w:type="spellEnd"/>
            <w:r>
              <w:t>.</w:t>
            </w:r>
          </w:p>
          <w:p w:rsidR="002C0085" w:rsidRPr="007238C4" w:rsidRDefault="002C0085" w:rsidP="00A2158E">
            <w:pPr>
              <w:ind w:left="75" w:right="-365"/>
              <w:jc w:val="both"/>
            </w:pPr>
            <w:r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>
              <w:t>УР и УПР</w:t>
            </w:r>
            <w:r w:rsidRPr="00BA53E6">
              <w:t xml:space="preserve"> 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заседание 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Создание не</w:t>
            </w:r>
            <w:r w:rsidRPr="00BA53E6">
              <w:softHyphen/>
              <w:t>обходимых условий для обновления образова</w:t>
            </w:r>
            <w:r w:rsidRPr="00BA53E6">
              <w:softHyphen/>
              <w:t>тельных про</w:t>
            </w:r>
            <w:r w:rsidRPr="00BA53E6">
              <w:softHyphen/>
              <w:t>грамм в со</w:t>
            </w:r>
            <w:r w:rsidRPr="00BA53E6">
              <w:softHyphen/>
              <w:t>ответствии с требованиями времени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t>1.6</w:t>
            </w:r>
          </w:p>
        </w:tc>
        <w:tc>
          <w:tcPr>
            <w:tcW w:w="5862" w:type="dxa"/>
          </w:tcPr>
          <w:p w:rsidR="002C0085" w:rsidRPr="004B5E25" w:rsidRDefault="002C0085" w:rsidP="00A2158E">
            <w:pPr>
              <w:pStyle w:val="5"/>
              <w:shd w:val="clear" w:color="auto" w:fill="auto"/>
              <w:spacing w:line="240" w:lineRule="auto"/>
              <w:jc w:val="both"/>
              <w:rPr>
                <w:rStyle w:val="105pt"/>
                <w:b w:val="0"/>
              </w:rPr>
            </w:pPr>
            <w:r w:rsidRPr="00160D4F">
              <w:rPr>
                <w:rStyle w:val="105pt"/>
              </w:rPr>
              <w:t>Организация и проведение индивидуальных консультаций по запросам преподава</w:t>
            </w:r>
            <w:r>
              <w:rPr>
                <w:rStyle w:val="105pt"/>
              </w:rPr>
              <w:t>телей</w:t>
            </w:r>
          </w:p>
        </w:tc>
        <w:tc>
          <w:tcPr>
            <w:tcW w:w="1276" w:type="dxa"/>
          </w:tcPr>
          <w:p w:rsidR="002C0085" w:rsidRDefault="002C0085" w:rsidP="00A2158E">
            <w:pPr>
              <w:ind w:left="75" w:right="-365"/>
              <w:jc w:val="both"/>
            </w:pPr>
            <w:r w:rsidRPr="007238C4">
              <w:t xml:space="preserve">В </w:t>
            </w:r>
            <w:proofErr w:type="spellStart"/>
            <w:r w:rsidRPr="007238C4">
              <w:t>теч</w:t>
            </w:r>
            <w:proofErr w:type="spellEnd"/>
            <w:r>
              <w:t>.</w:t>
            </w:r>
          </w:p>
          <w:p w:rsidR="002C0085" w:rsidRPr="007238C4" w:rsidRDefault="002C0085" w:rsidP="00A2158E">
            <w:pPr>
              <w:ind w:left="75" w:right="-365"/>
              <w:jc w:val="both"/>
            </w:pPr>
            <w:r>
              <w:t>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</w:t>
            </w:r>
          </w:p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>
              <w:t xml:space="preserve"> </w:t>
            </w:r>
          </w:p>
        </w:tc>
        <w:tc>
          <w:tcPr>
            <w:tcW w:w="1701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консультации</w:t>
            </w:r>
          </w:p>
        </w:tc>
        <w:tc>
          <w:tcPr>
            <w:tcW w:w="3118" w:type="dxa"/>
            <w:gridSpan w:val="2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Создание не</w:t>
            </w:r>
            <w:r>
              <w:softHyphen/>
              <w:t>обходимых условий для обновления образова</w:t>
            </w:r>
            <w:r>
              <w:softHyphen/>
              <w:t>тельных про</w:t>
            </w:r>
            <w:r>
              <w:softHyphen/>
              <w:t>грамм в со</w:t>
            </w:r>
            <w:r>
              <w:softHyphen/>
              <w:t>ответствии с требованиями времени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lastRenderedPageBreak/>
              <w:t>1.7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Методическая помощь пре</w:t>
            </w:r>
            <w:r w:rsidRPr="00BA53E6">
              <w:softHyphen/>
              <w:t xml:space="preserve">подавателям в организации и проведении промежуточной и итоговой аттестации </w:t>
            </w:r>
            <w:r>
              <w:t>обучающихся техникума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д</w:t>
            </w:r>
            <w:r w:rsidRPr="00BA53E6">
              <w:t>екабрь,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июнь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консультации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Повышение качества сис</w:t>
            </w:r>
            <w:r w:rsidRPr="00BA53E6">
              <w:softHyphen/>
              <w:t>темы контроля обра</w:t>
            </w:r>
            <w:r w:rsidRPr="00BA53E6">
              <w:softHyphen/>
              <w:t>зовательных результатов, обеспечение соответствия уровня под</w:t>
            </w:r>
            <w:r w:rsidRPr="00BA53E6">
              <w:softHyphen/>
              <w:t>готовки сту</w:t>
            </w:r>
            <w:r w:rsidRPr="00BA53E6">
              <w:softHyphen/>
              <w:t>дентов тре</w:t>
            </w:r>
            <w:r w:rsidRPr="00BA53E6">
              <w:softHyphen/>
              <w:t>бованиям ФГОС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8C7D86" w:rsidRDefault="002C0085" w:rsidP="00A2158E">
            <w:pPr>
              <w:pStyle w:val="5"/>
              <w:shd w:val="clear" w:color="auto" w:fill="auto"/>
              <w:spacing w:line="240" w:lineRule="auto"/>
              <w:ind w:left="33"/>
              <w:jc w:val="center"/>
              <w:rPr>
                <w:rStyle w:val="105pt"/>
                <w:b w:val="0"/>
              </w:rPr>
            </w:pPr>
            <w:r>
              <w:rPr>
                <w:rStyle w:val="105pt"/>
              </w:rPr>
              <w:t>1.8</w:t>
            </w:r>
          </w:p>
        </w:tc>
        <w:tc>
          <w:tcPr>
            <w:tcW w:w="5862" w:type="dxa"/>
          </w:tcPr>
          <w:p w:rsidR="002C0085" w:rsidRDefault="002C0085" w:rsidP="00A2158E">
            <w:pPr>
              <w:ind w:right="-824"/>
              <w:jc w:val="both"/>
            </w:pPr>
            <w:r>
              <w:t xml:space="preserve">Самоанализ «Диагностика успешности </w:t>
            </w:r>
          </w:p>
          <w:p w:rsidR="002C0085" w:rsidRDefault="002C0085" w:rsidP="00A2158E">
            <w:pPr>
              <w:ind w:right="-824"/>
              <w:jc w:val="both"/>
            </w:pPr>
            <w:r>
              <w:t xml:space="preserve">педагогических работников»  в 2018-2019 </w:t>
            </w:r>
          </w:p>
          <w:p w:rsidR="002C0085" w:rsidRDefault="002C0085" w:rsidP="00A2158E">
            <w:pPr>
              <w:ind w:right="-824"/>
              <w:jc w:val="both"/>
            </w:pPr>
            <w:r>
              <w:t xml:space="preserve">учебном году»  </w:t>
            </w:r>
          </w:p>
          <w:p w:rsidR="002C0085" w:rsidRPr="001A2E49" w:rsidRDefault="002C0085" w:rsidP="00A2158E">
            <w:pPr>
              <w:ind w:right="-824"/>
              <w:jc w:val="both"/>
            </w:pPr>
          </w:p>
        </w:tc>
        <w:tc>
          <w:tcPr>
            <w:tcW w:w="1276" w:type="dxa"/>
          </w:tcPr>
          <w:p w:rsidR="002C0085" w:rsidRDefault="002C0085" w:rsidP="00A2158E">
            <w:pPr>
              <w:ind w:right="-824"/>
              <w:jc w:val="both"/>
            </w:pPr>
          </w:p>
          <w:p w:rsidR="002C0085" w:rsidRPr="001A2E49" w:rsidRDefault="002C0085" w:rsidP="00A2158E">
            <w:pPr>
              <w:ind w:right="-824"/>
              <w:jc w:val="both"/>
            </w:pPr>
            <w:r w:rsidRPr="001A2E49">
              <w:t>Май</w:t>
            </w:r>
          </w:p>
        </w:tc>
        <w:tc>
          <w:tcPr>
            <w:tcW w:w="2835" w:type="dxa"/>
          </w:tcPr>
          <w:p w:rsidR="002C0085" w:rsidRDefault="002C0085" w:rsidP="00A2158E">
            <w:pPr>
              <w:ind w:right="-824"/>
              <w:jc w:val="both"/>
            </w:pPr>
          </w:p>
          <w:p w:rsidR="002C0085" w:rsidRPr="001A2E49" w:rsidRDefault="002C0085" w:rsidP="00A2158E">
            <w:pPr>
              <w:ind w:right="-824"/>
              <w:jc w:val="both"/>
            </w:pPr>
            <w:r>
              <w:t>педагогические работники</w:t>
            </w:r>
          </w:p>
        </w:tc>
        <w:tc>
          <w:tcPr>
            <w:tcW w:w="1701" w:type="dxa"/>
          </w:tcPr>
          <w:p w:rsidR="002C0085" w:rsidRPr="00D303D7" w:rsidRDefault="002C0085" w:rsidP="00A2158E">
            <w:pPr>
              <w:ind w:right="-824"/>
              <w:jc w:val="both"/>
              <w:rPr>
                <w:b/>
              </w:rPr>
            </w:pPr>
          </w:p>
          <w:p w:rsidR="002C0085" w:rsidRPr="00560B4B" w:rsidRDefault="002C0085" w:rsidP="00A2158E">
            <w:pPr>
              <w:ind w:right="-824"/>
              <w:jc w:val="both"/>
            </w:pPr>
            <w:r w:rsidRPr="00560B4B">
              <w:t>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Готовность педагогов к осуществлению профес</w:t>
            </w:r>
            <w:r w:rsidRPr="00BA53E6">
              <w:softHyphen/>
              <w:t>сиональной деятельности</w:t>
            </w:r>
          </w:p>
        </w:tc>
      </w:tr>
      <w:tr w:rsidR="002C0085" w:rsidRPr="00BA53E6" w:rsidTr="00A2158E">
        <w:tc>
          <w:tcPr>
            <w:tcW w:w="15451" w:type="dxa"/>
            <w:gridSpan w:val="7"/>
            <w:shd w:val="clear" w:color="auto" w:fill="EAF1DD" w:themeFill="accent3" w:themeFillTint="33"/>
          </w:tcPr>
          <w:p w:rsidR="002C0085" w:rsidRPr="00700DDD" w:rsidRDefault="002C0085" w:rsidP="00A2158E">
            <w:pPr>
              <w:pStyle w:val="5"/>
              <w:shd w:val="clear" w:color="auto" w:fill="auto"/>
              <w:spacing w:line="240" w:lineRule="auto"/>
              <w:ind w:left="360"/>
              <w:jc w:val="center"/>
              <w:rPr>
                <w:rStyle w:val="105pt"/>
                <w:sz w:val="28"/>
                <w:szCs w:val="28"/>
              </w:rPr>
            </w:pPr>
            <w:r w:rsidRPr="00700DDD">
              <w:rPr>
                <w:rStyle w:val="105pt"/>
                <w:sz w:val="28"/>
                <w:szCs w:val="28"/>
              </w:rPr>
              <w:t>2. Повышение квалификации педагогических кадров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</w:t>
            </w:r>
            <w:r w:rsidRPr="00BA53E6">
              <w:t>.1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Информирование пед</w:t>
            </w:r>
            <w:r>
              <w:t xml:space="preserve">агогического </w:t>
            </w:r>
            <w:r w:rsidRPr="00BA53E6">
              <w:t>коллектива о новинках учебно-методической и педагогической литературы через организацию обзоров, тематических подборок из журналов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 w:rsidRPr="00BA53E6">
              <w:t>систематически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методист, </w:t>
            </w:r>
            <w:r w:rsidRPr="00BA53E6">
              <w:t>зав</w:t>
            </w:r>
            <w:r>
              <w:t xml:space="preserve">едующий </w:t>
            </w:r>
            <w:r w:rsidRPr="00BA53E6">
              <w:t>библиотекой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методические совещания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Расширение кругозора, профессио</w:t>
            </w:r>
            <w:r w:rsidRPr="00BA53E6">
              <w:softHyphen/>
              <w:t>нальной и методологи</w:t>
            </w:r>
            <w:r w:rsidRPr="00BA53E6">
              <w:softHyphen/>
              <w:t>ческой куль</w:t>
            </w:r>
            <w:r w:rsidRPr="00BA53E6">
              <w:softHyphen/>
              <w:t>туры препо</w:t>
            </w:r>
            <w:r w:rsidRPr="00BA53E6">
              <w:softHyphen/>
              <w:t>давателей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2.2</w:t>
            </w:r>
          </w:p>
        </w:tc>
        <w:tc>
          <w:tcPr>
            <w:tcW w:w="5862" w:type="dxa"/>
          </w:tcPr>
          <w:p w:rsidR="002C0085" w:rsidRPr="007238C4" w:rsidRDefault="002C0085" w:rsidP="00A2158E">
            <w:pPr>
              <w:ind w:left="75" w:right="34"/>
              <w:jc w:val="both"/>
            </w:pPr>
            <w:r w:rsidRPr="007238C4">
              <w:t>Организация</w:t>
            </w:r>
            <w:r>
              <w:t xml:space="preserve"> курсовой и консультативной подготовки (по графику)</w:t>
            </w:r>
          </w:p>
        </w:tc>
        <w:tc>
          <w:tcPr>
            <w:tcW w:w="1276" w:type="dxa"/>
          </w:tcPr>
          <w:p w:rsidR="002C0085" w:rsidRPr="003477B8" w:rsidRDefault="002C0085" w:rsidP="00A2158E">
            <w:pPr>
              <w:ind w:left="75" w:right="-365"/>
              <w:jc w:val="both"/>
            </w:pPr>
            <w:r w:rsidRPr="003477B8">
              <w:t xml:space="preserve">В </w:t>
            </w:r>
            <w:proofErr w:type="spellStart"/>
            <w:r w:rsidRPr="003477B8">
              <w:t>теч</w:t>
            </w:r>
            <w:proofErr w:type="spellEnd"/>
            <w:r w:rsidRPr="003477B8">
              <w:t>.</w:t>
            </w:r>
          </w:p>
          <w:p w:rsidR="002C0085" w:rsidRPr="003477B8" w:rsidRDefault="002C0085" w:rsidP="00A2158E">
            <w:pPr>
              <w:ind w:left="75" w:right="-365"/>
              <w:jc w:val="both"/>
            </w:pPr>
            <w:r w:rsidRPr="003477B8">
              <w:t>года</w:t>
            </w:r>
          </w:p>
        </w:tc>
        <w:tc>
          <w:tcPr>
            <w:tcW w:w="2835" w:type="dxa"/>
          </w:tcPr>
          <w:p w:rsidR="002C0085" w:rsidRPr="003477B8" w:rsidRDefault="002C0085" w:rsidP="00A2158E">
            <w:pPr>
              <w:ind w:left="75" w:right="-365"/>
              <w:jc w:val="both"/>
            </w:pPr>
            <w:r>
              <w:t xml:space="preserve">          </w:t>
            </w:r>
            <w:r w:rsidRPr="003477B8">
              <w:t>методист</w:t>
            </w:r>
          </w:p>
        </w:tc>
        <w:tc>
          <w:tcPr>
            <w:tcW w:w="1701" w:type="dxa"/>
          </w:tcPr>
          <w:p w:rsidR="002C0085" w:rsidRDefault="002C0085" w:rsidP="00A2158E">
            <w:pPr>
              <w:ind w:right="-365"/>
              <w:jc w:val="both"/>
            </w:pPr>
            <w:r w:rsidRPr="000D052B">
              <w:t xml:space="preserve">Работа с </w:t>
            </w:r>
            <w:proofErr w:type="spellStart"/>
            <w:r w:rsidRPr="000D052B">
              <w:t>аттестацион</w:t>
            </w:r>
            <w:proofErr w:type="spellEnd"/>
            <w:r>
              <w:t>-</w:t>
            </w:r>
          </w:p>
          <w:p w:rsidR="002C0085" w:rsidRPr="000D052B" w:rsidRDefault="002C0085" w:rsidP="00A2158E">
            <w:pPr>
              <w:ind w:right="-365"/>
              <w:jc w:val="both"/>
            </w:pPr>
            <w:proofErr w:type="spellStart"/>
            <w:r w:rsidRPr="000D052B">
              <w:t>ным</w:t>
            </w:r>
            <w:proofErr w:type="spellEnd"/>
            <w:r w:rsidRPr="000D052B">
              <w:t xml:space="preserve"> отделом КЦРПО</w:t>
            </w:r>
          </w:p>
          <w:p w:rsidR="002C0085" w:rsidRPr="003477B8" w:rsidRDefault="002C0085" w:rsidP="00A2158E">
            <w:pPr>
              <w:ind w:right="-365"/>
              <w:jc w:val="both"/>
            </w:pPr>
            <w:r w:rsidRPr="000D052B">
              <w:t xml:space="preserve"> Пред.</w:t>
            </w:r>
            <w:r>
              <w:t xml:space="preserve"> </w:t>
            </w:r>
            <w:r w:rsidRPr="000D052B">
              <w:t xml:space="preserve"> ПЦ</w:t>
            </w:r>
            <w:r>
              <w:rPr>
                <w:sz w:val="28"/>
                <w:szCs w:val="28"/>
              </w:rPr>
              <w:t>К</w:t>
            </w:r>
          </w:p>
        </w:tc>
        <w:tc>
          <w:tcPr>
            <w:tcW w:w="3118" w:type="dxa"/>
            <w:gridSpan w:val="2"/>
          </w:tcPr>
          <w:p w:rsidR="002C0085" w:rsidRPr="003477B8" w:rsidRDefault="002C0085" w:rsidP="00A2158E">
            <w:pPr>
              <w:ind w:right="-132"/>
              <w:jc w:val="both"/>
            </w:pPr>
            <w:r w:rsidRPr="003477B8">
              <w:t>Повышение квалификации педагогических работников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</w:t>
            </w:r>
            <w:r w:rsidRPr="00BA53E6">
              <w:t>.3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Методическое обеспечение подготовки к аттестации </w:t>
            </w:r>
            <w:r w:rsidRPr="00C2342A">
              <w:t xml:space="preserve">руководящих </w:t>
            </w:r>
            <w:r>
              <w:t xml:space="preserve">и </w:t>
            </w:r>
            <w:r w:rsidRPr="00C2342A">
              <w:t>педагогических работников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 w:rsidRPr="00BA53E6">
              <w:t>в течение учебного 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УПР, зав. филиалом</w:t>
            </w:r>
          </w:p>
        </w:tc>
        <w:tc>
          <w:tcPr>
            <w:tcW w:w="1701" w:type="dxa"/>
          </w:tcPr>
          <w:p w:rsidR="002C0085" w:rsidRDefault="002C0085" w:rsidP="00A2158E">
            <w:pPr>
              <w:ind w:right="-365"/>
              <w:jc w:val="both"/>
            </w:pPr>
            <w:r w:rsidRPr="000D052B">
              <w:t xml:space="preserve">Работа с </w:t>
            </w:r>
            <w:proofErr w:type="spellStart"/>
            <w:r w:rsidRPr="000D052B">
              <w:t>аттестацион</w:t>
            </w:r>
            <w:proofErr w:type="spellEnd"/>
            <w:r>
              <w:t>-</w:t>
            </w:r>
          </w:p>
          <w:p w:rsidR="002C0085" w:rsidRPr="000D052B" w:rsidRDefault="002C0085" w:rsidP="00A2158E">
            <w:pPr>
              <w:ind w:right="-365"/>
              <w:jc w:val="both"/>
            </w:pPr>
            <w:proofErr w:type="spellStart"/>
            <w:r w:rsidRPr="000D052B">
              <w:t>ным</w:t>
            </w:r>
            <w:proofErr w:type="spellEnd"/>
            <w:r w:rsidRPr="000D052B">
              <w:t xml:space="preserve"> отделом КЦРПО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0D052B">
              <w:t xml:space="preserve"> Пред.</w:t>
            </w:r>
            <w:r>
              <w:t xml:space="preserve"> </w:t>
            </w:r>
            <w:r w:rsidRPr="000D052B">
              <w:t xml:space="preserve"> ПЦ</w:t>
            </w:r>
            <w:r>
              <w:rPr>
                <w:sz w:val="28"/>
                <w:szCs w:val="28"/>
              </w:rPr>
              <w:t>К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Аттестация педагогических работников для установления соответствия их квалификации требованиям, предъявляемым к квалификационным категориям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</w:t>
            </w:r>
            <w:r w:rsidRPr="00BA53E6">
              <w:t>.4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Консультации преподавателей при выборе направлений, содержания и форм самообразования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 w:rsidRPr="00BA53E6">
              <w:t>систематически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консультации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Постоянное саморазвитие и самосовершенство</w:t>
            </w:r>
            <w:r w:rsidRPr="00BA53E6">
              <w:softHyphen/>
              <w:t>вание педагогов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2.5</w:t>
            </w:r>
          </w:p>
        </w:tc>
        <w:tc>
          <w:tcPr>
            <w:tcW w:w="5862" w:type="dxa"/>
          </w:tcPr>
          <w:p w:rsidR="002C0085" w:rsidRDefault="002C0085" w:rsidP="00A2158E">
            <w:pPr>
              <w:ind w:right="-824"/>
              <w:jc w:val="both"/>
            </w:pPr>
            <w:r>
              <w:t xml:space="preserve">Составление педагогическими работниками </w:t>
            </w:r>
          </w:p>
          <w:p w:rsidR="002C0085" w:rsidRPr="00E42081" w:rsidRDefault="002C0085" w:rsidP="00A2158E">
            <w:pPr>
              <w:ind w:right="-824"/>
              <w:jc w:val="both"/>
            </w:pPr>
            <w:proofErr w:type="spellStart"/>
            <w:r>
              <w:t>портфолио</w:t>
            </w:r>
            <w:proofErr w:type="spellEnd"/>
            <w:r>
              <w:t xml:space="preserve"> профессиональной деятельности</w:t>
            </w:r>
          </w:p>
        </w:tc>
        <w:tc>
          <w:tcPr>
            <w:tcW w:w="1276" w:type="dxa"/>
          </w:tcPr>
          <w:p w:rsidR="002C0085" w:rsidRPr="00E42081" w:rsidRDefault="002C0085" w:rsidP="00A2158E">
            <w:pPr>
              <w:ind w:right="34"/>
              <w:jc w:val="both"/>
            </w:pPr>
            <w:r w:rsidRPr="00BA53E6">
              <w:t>в течение учебного года</w:t>
            </w:r>
          </w:p>
        </w:tc>
        <w:tc>
          <w:tcPr>
            <w:tcW w:w="2835" w:type="dxa"/>
          </w:tcPr>
          <w:p w:rsidR="002C0085" w:rsidRPr="00E42081" w:rsidRDefault="002C0085" w:rsidP="00A2158E">
            <w:pPr>
              <w:ind w:right="-824"/>
              <w:jc w:val="both"/>
            </w:pPr>
            <w:r>
              <w:t xml:space="preserve">председатели ПЦК </w:t>
            </w:r>
          </w:p>
        </w:tc>
        <w:tc>
          <w:tcPr>
            <w:tcW w:w="1701" w:type="dxa"/>
          </w:tcPr>
          <w:p w:rsidR="002C0085" w:rsidRPr="00560B4B" w:rsidRDefault="002C0085" w:rsidP="00A2158E">
            <w:pPr>
              <w:ind w:right="-824"/>
              <w:jc w:val="both"/>
            </w:pPr>
            <w:r w:rsidRPr="00560B4B">
              <w:t>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3477B8">
              <w:t>Повышение квалификации педагогических работников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lastRenderedPageBreak/>
              <w:t>2.6</w:t>
            </w:r>
          </w:p>
        </w:tc>
        <w:tc>
          <w:tcPr>
            <w:tcW w:w="5862" w:type="dxa"/>
          </w:tcPr>
          <w:p w:rsidR="002C0085" w:rsidRPr="00842DA8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Информирование педагоги</w:t>
            </w:r>
            <w:r w:rsidRPr="00BA53E6">
              <w:softHyphen/>
              <w:t>ческого коллектива о новых направлениях в развитии об</w:t>
            </w:r>
            <w:r w:rsidRPr="00BA53E6">
              <w:softHyphen/>
              <w:t>разования, о содержании обра</w:t>
            </w:r>
            <w:r w:rsidRPr="00BA53E6">
              <w:softHyphen/>
              <w:t>зовательных программ, феде</w:t>
            </w:r>
            <w:r w:rsidRPr="00BA53E6">
              <w:softHyphen/>
              <w:t>ральных стандартах, законо</w:t>
            </w:r>
            <w:r w:rsidRPr="00BA53E6">
              <w:softHyphen/>
              <w:t>дательных инициативах в сфере образования</w:t>
            </w:r>
            <w:r>
              <w:t xml:space="preserve"> </w:t>
            </w:r>
            <w:r w:rsidRPr="00842DA8">
              <w:rPr>
                <w:color w:val="auto"/>
              </w:rPr>
              <w:t>с требованиями федерального государственного образовательного стандарта по ТОП 50 и стандартов</w:t>
            </w:r>
            <w:r>
              <w:t xml:space="preserve"> </w:t>
            </w:r>
            <w:proofErr w:type="spellStart"/>
            <w:r>
              <w:t>Ворлдскиллс</w:t>
            </w:r>
            <w:proofErr w:type="spellEnd"/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 w:rsidRPr="00BA53E6">
              <w:t>систематически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>
              <w:t>УР и УПР</w:t>
            </w:r>
            <w:r w:rsidRPr="00BA53E6">
              <w:t xml:space="preserve"> 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 xml:space="preserve">методические совещания, ПЦК, </w:t>
            </w:r>
            <w:proofErr w:type="spellStart"/>
            <w:r>
              <w:t>пед</w:t>
            </w:r>
            <w:proofErr w:type="spellEnd"/>
            <w:r>
              <w:t xml:space="preserve"> совет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Создание не</w:t>
            </w:r>
            <w:r w:rsidRPr="00BA53E6">
              <w:softHyphen/>
              <w:t>обходимых условий для обновления образова</w:t>
            </w:r>
            <w:r w:rsidRPr="00BA53E6">
              <w:softHyphen/>
              <w:t>тельных про</w:t>
            </w:r>
            <w:r w:rsidRPr="00BA53E6">
              <w:softHyphen/>
              <w:t>грамм в со</w:t>
            </w:r>
            <w:r w:rsidRPr="00BA53E6">
              <w:softHyphen/>
              <w:t>ответствии с требованиями времени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2.7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Организация и проведение конкурса методических </w:t>
            </w:r>
            <w:r>
              <w:t>разработок</w:t>
            </w:r>
            <w:r w:rsidRPr="00BA53E6">
              <w:t xml:space="preserve"> педа</w:t>
            </w:r>
            <w:r w:rsidRPr="00BA53E6">
              <w:softHyphen/>
              <w:t>гогических работников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>
              <w:t>ноябрь</w:t>
            </w:r>
            <w:r w:rsidRPr="00BA53E6">
              <w:t>-май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  <w:rPr>
                <w:color w:val="auto"/>
                <w:spacing w:val="2"/>
                <w:shd w:val="clear" w:color="auto" w:fill="FFFFFF"/>
              </w:rPr>
            </w:pPr>
            <w:r>
              <w:rPr>
                <w:color w:val="auto"/>
                <w:spacing w:val="2"/>
                <w:shd w:val="clear" w:color="auto" w:fill="FFFFFF"/>
              </w:rPr>
              <w:t>мероприятия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  <w:rPr>
                <w:color w:val="auto"/>
              </w:rPr>
            </w:pPr>
            <w:r w:rsidRPr="00BA53E6">
              <w:rPr>
                <w:color w:val="auto"/>
                <w:spacing w:val="2"/>
                <w:shd w:val="clear" w:color="auto" w:fill="FFFFFF"/>
              </w:rPr>
              <w:t>Совершенствование методического обеспечения реализации образовательных программ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2.8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Организация и проведение предметных недель ПЦК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>
              <w:t>п</w:t>
            </w:r>
            <w:r w:rsidRPr="00BA53E6">
              <w:t>о</w:t>
            </w:r>
            <w:r>
              <w:t xml:space="preserve"> </w:t>
            </w:r>
            <w:r w:rsidRPr="00BA53E6">
              <w:t>отдельному</w:t>
            </w:r>
            <w:r>
              <w:t xml:space="preserve"> </w:t>
            </w:r>
            <w:r w:rsidRPr="00BA53E6">
              <w:t>плану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председатели ПЦК,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преподаватели</w:t>
            </w:r>
            <w:r>
              <w:t>, мастера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мероприятия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Профессио</w:t>
            </w:r>
            <w:r w:rsidRPr="00BA53E6">
              <w:softHyphen/>
              <w:t>нальное раз</w:t>
            </w:r>
            <w:r w:rsidRPr="00BA53E6">
              <w:softHyphen/>
              <w:t>витие педа</w:t>
            </w:r>
            <w:r w:rsidRPr="00BA53E6">
              <w:softHyphen/>
              <w:t>гогов, разви</w:t>
            </w:r>
            <w:r w:rsidRPr="00BA53E6">
              <w:softHyphen/>
              <w:t>тие познава</w:t>
            </w:r>
            <w:r w:rsidRPr="00BA53E6">
              <w:softHyphen/>
              <w:t>тельных ин</w:t>
            </w:r>
            <w:r w:rsidRPr="00BA53E6">
              <w:softHyphen/>
              <w:t>тересов, по</w:t>
            </w:r>
            <w:r w:rsidRPr="00BA53E6">
              <w:softHyphen/>
              <w:t xml:space="preserve">вышение уровня </w:t>
            </w:r>
            <w:proofErr w:type="spellStart"/>
            <w:r w:rsidRPr="00BA53E6">
              <w:t>обу</w:t>
            </w:r>
            <w:r w:rsidRPr="00BA53E6">
              <w:softHyphen/>
              <w:t>ченности</w:t>
            </w:r>
            <w:proofErr w:type="spellEnd"/>
            <w:r w:rsidRPr="00BA53E6">
              <w:t xml:space="preserve"> студентов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2.9</w:t>
            </w:r>
          </w:p>
        </w:tc>
        <w:tc>
          <w:tcPr>
            <w:tcW w:w="5862" w:type="dxa"/>
          </w:tcPr>
          <w:p w:rsidR="002C0085" w:rsidRPr="001F26BD" w:rsidRDefault="002C0085" w:rsidP="00A2158E">
            <w:pPr>
              <w:jc w:val="both"/>
            </w:pPr>
            <w:r w:rsidRPr="001F26BD">
              <w:rPr>
                <w:rFonts w:ascii="14" w:hAnsi="14"/>
              </w:rPr>
              <w:t>Посещение уроков</w:t>
            </w:r>
            <w:r>
              <w:t xml:space="preserve"> и внеклассных мероприятий:</w:t>
            </w:r>
          </w:p>
          <w:p w:rsidR="002C0085" w:rsidRPr="001F26BD" w:rsidRDefault="002C0085" w:rsidP="00A2158E">
            <w:pPr>
              <w:jc w:val="both"/>
            </w:pPr>
            <w:r w:rsidRPr="001F26BD">
              <w:t xml:space="preserve">- </w:t>
            </w:r>
            <w:r w:rsidRPr="001F26BD">
              <w:rPr>
                <w:rFonts w:ascii="14" w:hAnsi="14"/>
              </w:rPr>
              <w:t xml:space="preserve">по графику </w:t>
            </w:r>
            <w:r w:rsidRPr="001F26BD">
              <w:t>ПЦ</w:t>
            </w:r>
            <w:r w:rsidRPr="001F26BD">
              <w:rPr>
                <w:rFonts w:ascii="14" w:hAnsi="14"/>
              </w:rPr>
              <w:t>К</w:t>
            </w:r>
            <w:r w:rsidRPr="001F26BD">
              <w:t>;</w:t>
            </w:r>
          </w:p>
          <w:p w:rsidR="002C0085" w:rsidRPr="001F26BD" w:rsidRDefault="002C0085" w:rsidP="00A2158E">
            <w:pPr>
              <w:jc w:val="both"/>
            </w:pPr>
            <w:r w:rsidRPr="001F26BD">
              <w:t>- в соответствии с планом контроля учебно-воспитательного процесса</w:t>
            </w:r>
          </w:p>
        </w:tc>
        <w:tc>
          <w:tcPr>
            <w:tcW w:w="1276" w:type="dxa"/>
          </w:tcPr>
          <w:p w:rsidR="002C0085" w:rsidRPr="00D303D7" w:rsidRDefault="002C0085" w:rsidP="00A2158E">
            <w:pPr>
              <w:ind w:right="-365"/>
              <w:jc w:val="both"/>
              <w:rPr>
                <w:rFonts w:ascii="14" w:hAnsi="14"/>
              </w:rPr>
            </w:pPr>
            <w:r w:rsidRPr="00D303D7">
              <w:rPr>
                <w:rFonts w:ascii="14" w:hAnsi="14"/>
              </w:rPr>
              <w:t xml:space="preserve">В </w:t>
            </w:r>
            <w:proofErr w:type="spellStart"/>
            <w:r w:rsidRPr="00D303D7">
              <w:rPr>
                <w:rFonts w:ascii="14" w:hAnsi="14"/>
              </w:rPr>
              <w:t>теч</w:t>
            </w:r>
            <w:proofErr w:type="spellEnd"/>
            <w:r w:rsidRPr="00D303D7">
              <w:rPr>
                <w:rFonts w:ascii="14" w:hAnsi="14"/>
              </w:rPr>
              <w:t>.</w:t>
            </w:r>
          </w:p>
          <w:p w:rsidR="002C0085" w:rsidRPr="00D303D7" w:rsidRDefault="002C0085" w:rsidP="00A2158E">
            <w:pPr>
              <w:ind w:right="-365"/>
              <w:jc w:val="both"/>
              <w:rPr>
                <w:rFonts w:ascii="14" w:hAnsi="14"/>
              </w:rPr>
            </w:pPr>
            <w:r w:rsidRPr="00D303D7">
              <w:rPr>
                <w:rFonts w:ascii="14" w:hAnsi="14"/>
              </w:rPr>
              <w:t>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ind w:right="-365"/>
              <w:jc w:val="both"/>
            </w:pPr>
            <w:r>
              <w:t>Зам. по УР, УПР, ВР</w:t>
            </w:r>
          </w:p>
          <w:p w:rsidR="002C0085" w:rsidRPr="00D303D7" w:rsidRDefault="002C0085" w:rsidP="00A2158E">
            <w:pPr>
              <w:ind w:right="-365"/>
              <w:jc w:val="both"/>
              <w:rPr>
                <w:rFonts w:ascii="14" w:hAnsi="14"/>
              </w:rPr>
            </w:pPr>
            <w:r>
              <w:t>председатели ПЦК</w:t>
            </w:r>
            <w:r w:rsidRPr="00D303D7">
              <w:rPr>
                <w:rFonts w:ascii="14" w:hAnsi="14"/>
              </w:rPr>
              <w:t>,</w:t>
            </w:r>
          </w:p>
          <w:p w:rsidR="002C0085" w:rsidRPr="00D303D7" w:rsidRDefault="002C0085" w:rsidP="00A2158E">
            <w:pPr>
              <w:ind w:right="-365"/>
              <w:jc w:val="both"/>
              <w:rPr>
                <w:rFonts w:ascii="14" w:hAnsi="14"/>
              </w:rPr>
            </w:pPr>
            <w:r w:rsidRPr="00D303D7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>ист</w:t>
            </w:r>
          </w:p>
        </w:tc>
        <w:tc>
          <w:tcPr>
            <w:tcW w:w="1701" w:type="dxa"/>
          </w:tcPr>
          <w:p w:rsidR="002C0085" w:rsidRPr="00D303D7" w:rsidRDefault="002C0085" w:rsidP="00A2158E">
            <w:pPr>
              <w:ind w:right="-365"/>
              <w:jc w:val="both"/>
              <w:rPr>
                <w:rFonts w:ascii="14" w:hAnsi="14"/>
              </w:rPr>
            </w:pPr>
            <w:r>
              <w:t>ПЦ</w:t>
            </w:r>
            <w:r w:rsidRPr="00D303D7">
              <w:rPr>
                <w:rFonts w:ascii="14" w:hAnsi="14"/>
              </w:rPr>
              <w:t>К,</w:t>
            </w:r>
          </w:p>
          <w:p w:rsidR="002C0085" w:rsidRDefault="002C0085" w:rsidP="00A2158E">
            <w:pPr>
              <w:ind w:right="-365"/>
              <w:jc w:val="both"/>
            </w:pPr>
            <w:r>
              <w:t>МС</w:t>
            </w:r>
          </w:p>
          <w:p w:rsidR="002C0085" w:rsidRPr="00D303D7" w:rsidRDefault="002C0085" w:rsidP="00A2158E">
            <w:pPr>
              <w:ind w:right="-365"/>
              <w:jc w:val="both"/>
              <w:rPr>
                <w:rFonts w:ascii="14" w:hAnsi="14"/>
              </w:rPr>
            </w:pPr>
          </w:p>
          <w:p w:rsidR="002C0085" w:rsidRPr="00D303D7" w:rsidRDefault="002C0085" w:rsidP="00A2158E">
            <w:pPr>
              <w:ind w:right="-365"/>
              <w:jc w:val="both"/>
              <w:rPr>
                <w:rFonts w:ascii="14" w:hAnsi="14"/>
              </w:rPr>
            </w:pP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 w:rsidRPr="00BA53E6">
              <w:t>Повышение</w:t>
            </w:r>
            <w:r>
              <w:t xml:space="preserve"> </w:t>
            </w:r>
            <w:r w:rsidRPr="00BA53E6">
              <w:t>качества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учебного</w:t>
            </w:r>
            <w:r>
              <w:t xml:space="preserve"> </w:t>
            </w:r>
            <w:r w:rsidRPr="00BA53E6">
              <w:t>процесса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2.10</w:t>
            </w:r>
          </w:p>
        </w:tc>
        <w:tc>
          <w:tcPr>
            <w:tcW w:w="5862" w:type="dxa"/>
          </w:tcPr>
          <w:p w:rsidR="002C0085" w:rsidRPr="001F26BD" w:rsidRDefault="002C0085" w:rsidP="00A2158E">
            <w:pPr>
              <w:jc w:val="both"/>
            </w:pPr>
            <w:r w:rsidRPr="001F26BD">
              <w:t>Проведение открытых уроков:</w:t>
            </w:r>
          </w:p>
          <w:p w:rsidR="002C0085" w:rsidRPr="001F26BD" w:rsidRDefault="002C0085" w:rsidP="00A2158E">
            <w:pPr>
              <w:jc w:val="both"/>
            </w:pPr>
            <w:r w:rsidRPr="001F26BD">
              <w:t>- по планам ПЦК;</w:t>
            </w:r>
          </w:p>
          <w:p w:rsidR="002C0085" w:rsidRPr="001F26BD" w:rsidRDefault="002C0085" w:rsidP="00A2158E">
            <w:pPr>
              <w:jc w:val="both"/>
            </w:pPr>
            <w:r w:rsidRPr="001F26BD">
              <w:t>- в рамках конкурса «Преподаватель, мастер года»;</w:t>
            </w:r>
          </w:p>
          <w:p w:rsidR="002C0085" w:rsidRPr="001F26BD" w:rsidRDefault="002C0085" w:rsidP="00A2158E">
            <w:pPr>
              <w:jc w:val="both"/>
            </w:pPr>
            <w:r w:rsidRPr="001F26BD">
              <w:t>- в рамках республиканских и  региональных мероприятий</w:t>
            </w:r>
          </w:p>
          <w:p w:rsidR="002C0085" w:rsidRPr="001F26BD" w:rsidRDefault="002C0085" w:rsidP="00A2158E">
            <w:pPr>
              <w:jc w:val="both"/>
            </w:pPr>
            <w:r w:rsidRPr="001F26BD">
              <w:t xml:space="preserve">- в рамках декад (недель) ПЦК 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</w:p>
          <w:p w:rsidR="002C0085" w:rsidRDefault="002C0085" w:rsidP="00A2158E">
            <w:pPr>
              <w:jc w:val="both"/>
            </w:pPr>
            <w:r>
              <w:t xml:space="preserve">В </w:t>
            </w:r>
            <w:proofErr w:type="spellStart"/>
            <w:r>
              <w:t>теч.года</w:t>
            </w:r>
            <w:proofErr w:type="spellEnd"/>
            <w:r>
              <w:t xml:space="preserve"> </w:t>
            </w:r>
          </w:p>
          <w:p w:rsidR="002C0085" w:rsidRPr="00F07646" w:rsidRDefault="002C0085" w:rsidP="00A2158E">
            <w:pPr>
              <w:jc w:val="both"/>
            </w:pPr>
            <w:r>
              <w:t xml:space="preserve">В соотв. с планом  работы ПЦК КРИППО и МС  </w:t>
            </w:r>
          </w:p>
        </w:tc>
        <w:tc>
          <w:tcPr>
            <w:tcW w:w="2835" w:type="dxa"/>
          </w:tcPr>
          <w:p w:rsidR="002C0085" w:rsidRDefault="002C0085" w:rsidP="00A2158E">
            <w:pPr>
              <w:jc w:val="both"/>
            </w:pPr>
            <w:r>
              <w:t xml:space="preserve">преподаватели, </w:t>
            </w:r>
          </w:p>
          <w:p w:rsidR="002C0085" w:rsidRPr="00F442C6" w:rsidRDefault="002C0085" w:rsidP="00A2158E">
            <w:pPr>
              <w:jc w:val="both"/>
            </w:pPr>
            <w:r>
              <w:t xml:space="preserve">мастера </w:t>
            </w:r>
            <w:proofErr w:type="spellStart"/>
            <w:r>
              <w:t>п</w:t>
            </w:r>
            <w:proofErr w:type="spellEnd"/>
            <w:r>
              <w:t>/о</w:t>
            </w:r>
          </w:p>
        </w:tc>
        <w:tc>
          <w:tcPr>
            <w:tcW w:w="1701" w:type="dxa"/>
          </w:tcPr>
          <w:p w:rsidR="002C0085" w:rsidRPr="00DD683A" w:rsidRDefault="002C0085" w:rsidP="00A2158E">
            <w:pPr>
              <w:ind w:right="-365"/>
              <w:jc w:val="both"/>
            </w:pPr>
            <w:r>
              <w:t>ПЦК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4"/>
              <w:jc w:val="both"/>
            </w:pPr>
            <w:r w:rsidRPr="00BA53E6">
              <w:t>Повышение</w:t>
            </w:r>
            <w:r>
              <w:t xml:space="preserve"> </w:t>
            </w:r>
            <w:r w:rsidRPr="00BA53E6">
              <w:t>качества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учебного</w:t>
            </w:r>
            <w:r>
              <w:t xml:space="preserve"> </w:t>
            </w:r>
            <w:r w:rsidRPr="00BA53E6">
              <w:t>процесса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2.11</w:t>
            </w:r>
          </w:p>
        </w:tc>
        <w:tc>
          <w:tcPr>
            <w:tcW w:w="5862" w:type="dxa"/>
          </w:tcPr>
          <w:p w:rsidR="002C0085" w:rsidRPr="00335A95" w:rsidRDefault="002C0085" w:rsidP="00A2158E">
            <w:pPr>
              <w:jc w:val="both"/>
            </w:pPr>
            <w:r w:rsidRPr="007D6C53">
              <w:t>Участие в семинарах, конференциях ОУ СПО и СПО города и республики, с целью обмена опытом (по планам респ</w:t>
            </w:r>
            <w:r>
              <w:t>убликанских</w:t>
            </w:r>
            <w:r w:rsidRPr="007D6C53">
              <w:t xml:space="preserve"> методических профессиональных объединений, КЦРПО,КРИППО)</w:t>
            </w:r>
            <w:r>
              <w:t xml:space="preserve"> </w:t>
            </w:r>
          </w:p>
        </w:tc>
        <w:tc>
          <w:tcPr>
            <w:tcW w:w="1276" w:type="dxa"/>
          </w:tcPr>
          <w:p w:rsidR="002C0085" w:rsidRDefault="002C0085" w:rsidP="00A2158E">
            <w:pPr>
              <w:ind w:right="-365"/>
              <w:jc w:val="both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</w:t>
            </w:r>
          </w:p>
          <w:p w:rsidR="002C0085" w:rsidRPr="00A17F50" w:rsidRDefault="002C0085" w:rsidP="00A2158E">
            <w:pPr>
              <w:ind w:right="-365"/>
              <w:jc w:val="both"/>
            </w:pPr>
            <w:r>
              <w:t>года</w:t>
            </w:r>
          </w:p>
        </w:tc>
        <w:tc>
          <w:tcPr>
            <w:tcW w:w="2835" w:type="dxa"/>
          </w:tcPr>
          <w:p w:rsidR="002C0085" w:rsidRPr="00645B15" w:rsidRDefault="002C0085" w:rsidP="00A2158E">
            <w:pPr>
              <w:ind w:right="-365"/>
              <w:jc w:val="both"/>
            </w:pPr>
            <w:r>
              <w:t>Зам. по УР, УПР,</w:t>
            </w:r>
            <w:r>
              <w:rPr>
                <w:sz w:val="22"/>
                <w:szCs w:val="22"/>
              </w:rPr>
              <w:t xml:space="preserve"> методист,</w:t>
            </w:r>
          </w:p>
          <w:p w:rsidR="002C0085" w:rsidRPr="00C42FEF" w:rsidRDefault="002C0085" w:rsidP="00A2158E">
            <w:pPr>
              <w:ind w:right="-365"/>
              <w:jc w:val="both"/>
            </w:pPr>
            <w:r>
              <w:t>з</w:t>
            </w:r>
            <w:r w:rsidRPr="00C42FEF">
              <w:t>ав. филиалом</w:t>
            </w:r>
            <w:r>
              <w:t>, председатели ПЦК</w:t>
            </w:r>
          </w:p>
          <w:p w:rsidR="002C0085" w:rsidRPr="005C245C" w:rsidRDefault="002C0085" w:rsidP="00A2158E">
            <w:pPr>
              <w:ind w:right="-365"/>
              <w:jc w:val="both"/>
            </w:pP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семинары, конференции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Повышение методического и профессионального уровня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</w:p>
        </w:tc>
        <w:tc>
          <w:tcPr>
            <w:tcW w:w="5862" w:type="dxa"/>
          </w:tcPr>
          <w:p w:rsidR="002C0085" w:rsidRDefault="002C0085" w:rsidP="00A2158E">
            <w:pPr>
              <w:jc w:val="both"/>
            </w:pPr>
            <w:r>
              <w:t>Проведение круглого стола:</w:t>
            </w:r>
          </w:p>
          <w:p w:rsidR="002C0085" w:rsidRPr="007D6C53" w:rsidRDefault="002C0085" w:rsidP="00A2158E">
            <w:pPr>
              <w:jc w:val="both"/>
            </w:pPr>
            <w:r>
              <w:t xml:space="preserve">«Учебно-методический комплекс, как основа </w:t>
            </w:r>
            <w:proofErr w:type="spellStart"/>
            <w:r>
              <w:t>компетентностного</w:t>
            </w:r>
            <w:proofErr w:type="spellEnd"/>
            <w:r>
              <w:t xml:space="preserve"> подхода в реализации </w:t>
            </w:r>
            <w:r>
              <w:lastRenderedPageBreak/>
              <w:t>профессионального развития личности квалифицированного рабочего»</w:t>
            </w:r>
          </w:p>
        </w:tc>
        <w:tc>
          <w:tcPr>
            <w:tcW w:w="1276" w:type="dxa"/>
          </w:tcPr>
          <w:p w:rsidR="002C0085" w:rsidRDefault="002C0085" w:rsidP="00A2158E">
            <w:pPr>
              <w:ind w:right="-365"/>
              <w:jc w:val="both"/>
            </w:pPr>
            <w:r>
              <w:lastRenderedPageBreak/>
              <w:t>ноябрь</w:t>
            </w:r>
          </w:p>
        </w:tc>
        <w:tc>
          <w:tcPr>
            <w:tcW w:w="2835" w:type="dxa"/>
          </w:tcPr>
          <w:p w:rsidR="002C0085" w:rsidRDefault="002C0085" w:rsidP="00A2158E">
            <w:pPr>
              <w:ind w:right="-365"/>
              <w:jc w:val="both"/>
            </w:pPr>
            <w:r>
              <w:t>методист</w:t>
            </w:r>
          </w:p>
        </w:tc>
        <w:tc>
          <w:tcPr>
            <w:tcW w:w="1701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круглый стол</w:t>
            </w:r>
          </w:p>
        </w:tc>
        <w:tc>
          <w:tcPr>
            <w:tcW w:w="3118" w:type="dxa"/>
            <w:gridSpan w:val="2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Повышение методического и профессионального уровня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</w:p>
        </w:tc>
        <w:tc>
          <w:tcPr>
            <w:tcW w:w="5862" w:type="dxa"/>
          </w:tcPr>
          <w:p w:rsidR="002C0085" w:rsidRDefault="002C0085" w:rsidP="00A2158E">
            <w:pPr>
              <w:jc w:val="both"/>
            </w:pPr>
            <w:r>
              <w:t>Панорама педагогических находок:</w:t>
            </w:r>
          </w:p>
          <w:p w:rsidR="002C0085" w:rsidRDefault="002C0085" w:rsidP="00A2158E">
            <w:pPr>
              <w:jc w:val="both"/>
            </w:pPr>
            <w:r>
              <w:t xml:space="preserve">«Совершенствование форм и методов обучения по профессиям ТОП 50, реализуемых в Техникуме» </w:t>
            </w:r>
          </w:p>
        </w:tc>
        <w:tc>
          <w:tcPr>
            <w:tcW w:w="1276" w:type="dxa"/>
          </w:tcPr>
          <w:p w:rsidR="002C0085" w:rsidRDefault="002C0085" w:rsidP="00A2158E">
            <w:pPr>
              <w:ind w:right="-365"/>
              <w:jc w:val="both"/>
            </w:pPr>
            <w:r>
              <w:t>март</w:t>
            </w:r>
          </w:p>
        </w:tc>
        <w:tc>
          <w:tcPr>
            <w:tcW w:w="2835" w:type="dxa"/>
          </w:tcPr>
          <w:p w:rsidR="002C0085" w:rsidRDefault="002C0085" w:rsidP="00A2158E">
            <w:pPr>
              <w:ind w:right="-365"/>
              <w:jc w:val="both"/>
            </w:pPr>
            <w:r>
              <w:t>методист</w:t>
            </w:r>
          </w:p>
        </w:tc>
        <w:tc>
          <w:tcPr>
            <w:tcW w:w="1701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круглый стол</w:t>
            </w:r>
          </w:p>
        </w:tc>
        <w:tc>
          <w:tcPr>
            <w:tcW w:w="3118" w:type="dxa"/>
            <w:gridSpan w:val="2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Повышение методического и профессионального уровня</w:t>
            </w:r>
          </w:p>
        </w:tc>
      </w:tr>
      <w:tr w:rsidR="002C0085" w:rsidRPr="00BA53E6" w:rsidTr="00A2158E">
        <w:tc>
          <w:tcPr>
            <w:tcW w:w="15451" w:type="dxa"/>
            <w:gridSpan w:val="7"/>
            <w:shd w:val="clear" w:color="auto" w:fill="EAF1DD" w:themeFill="accent3" w:themeFillTint="33"/>
          </w:tcPr>
          <w:p w:rsidR="002C0085" w:rsidRPr="00700DDD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center"/>
              <w:rPr>
                <w:sz w:val="28"/>
                <w:szCs w:val="28"/>
              </w:rPr>
            </w:pPr>
            <w:r w:rsidRPr="00700DDD">
              <w:rPr>
                <w:rStyle w:val="105pt"/>
                <w:sz w:val="28"/>
                <w:szCs w:val="28"/>
              </w:rPr>
              <w:t>3. Организация системы обеспечения программно-методической деятельности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3.1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Консультации преподавателей по возникающим вопросам составления и оформления календарно-тематических планов и рабочих программ, профессиональных модулей, программ учебных и произ</w:t>
            </w:r>
            <w:r w:rsidRPr="00915805">
              <w:softHyphen/>
              <w:t>водственных практик, методи</w:t>
            </w:r>
            <w:r w:rsidRPr="00915805">
              <w:softHyphen/>
              <w:t>ческих материалов, обеспечи</w:t>
            </w:r>
            <w:r w:rsidRPr="00915805">
              <w:softHyphen/>
              <w:t>вающих реализацию соответ</w:t>
            </w:r>
            <w:r w:rsidRPr="00915805">
              <w:softHyphen/>
              <w:t>ствующей образовательной программы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систематически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  <w:r w:rsidRPr="00BA53E6">
              <w:t xml:space="preserve"> председате</w:t>
            </w:r>
            <w:r>
              <w:t>ли ПЦК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>
              <w:t>консультации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 w:rsidRPr="00BA53E6">
              <w:t>Готовность педагогов к осуществлению профес</w:t>
            </w:r>
            <w:r w:rsidRPr="00BA53E6">
              <w:softHyphen/>
              <w:t>сиональной деятельности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3.2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Оказание помощи препода</w:t>
            </w:r>
            <w:r w:rsidRPr="00915805">
              <w:softHyphen/>
              <w:t>вателям в подборе методических материалов для занятий, открытых уроков, внеклассных мероприятий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систематически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</w:t>
            </w:r>
            <w:r>
              <w:t>п</w:t>
            </w:r>
            <w:r w:rsidRPr="00BA53E6">
              <w:t>редседатели ПЦК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>
              <w:t>консультации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 w:rsidRPr="00BA53E6">
              <w:t>Готовность педагогов к осуществлению профес</w:t>
            </w:r>
            <w:r w:rsidRPr="00BA53E6">
              <w:softHyphen/>
              <w:t>сиональной деятельности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3.3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Оказание помощи председа</w:t>
            </w:r>
            <w:r w:rsidRPr="00915805">
              <w:softHyphen/>
              <w:t>телям предметно-цикловых комиссий при проведении недель ПЦК, круглых столов, конкурсов, олимпиад.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систематически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tabs>
                <w:tab w:val="left" w:pos="2902"/>
              </w:tabs>
              <w:spacing w:line="240" w:lineRule="auto"/>
              <w:ind w:left="40"/>
              <w:jc w:val="both"/>
            </w:pPr>
            <w:r>
              <w:t>консультации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tabs>
                <w:tab w:val="left" w:pos="2902"/>
              </w:tabs>
              <w:spacing w:line="240" w:lineRule="auto"/>
              <w:ind w:left="40"/>
              <w:jc w:val="both"/>
            </w:pPr>
            <w:r w:rsidRPr="00BA53E6">
              <w:t>Реализация стратегии сотрудниче</w:t>
            </w:r>
            <w:r w:rsidRPr="00BA53E6">
              <w:softHyphen/>
              <w:t>ства, повы</w:t>
            </w:r>
            <w:r w:rsidRPr="00BA53E6">
              <w:softHyphen/>
              <w:t>шение ка</w:t>
            </w:r>
            <w:r w:rsidRPr="00BA53E6">
              <w:softHyphen/>
              <w:t>честв обуче</w:t>
            </w:r>
            <w:r w:rsidRPr="00BA53E6">
              <w:softHyphen/>
              <w:t>ния и воспи</w:t>
            </w:r>
            <w:r w:rsidRPr="00BA53E6">
              <w:softHyphen/>
              <w:t>тания сту</w:t>
            </w:r>
            <w:r w:rsidRPr="00BA53E6">
              <w:softHyphen/>
              <w:t>дентов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3.4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Методическое обеспечение самообразовательной деятель</w:t>
            </w:r>
            <w:r w:rsidRPr="00915805">
              <w:softHyphen/>
              <w:t>ности педагогического кол</w:t>
            </w:r>
            <w:r w:rsidRPr="00915805">
              <w:softHyphen/>
              <w:t>лектива</w:t>
            </w:r>
          </w:p>
        </w:tc>
        <w:tc>
          <w:tcPr>
            <w:tcW w:w="1276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в теч</w:t>
            </w:r>
            <w:r>
              <w:t>ение</w:t>
            </w:r>
            <w:r w:rsidRPr="00BA53E6">
              <w:t xml:space="preserve"> уч</w:t>
            </w:r>
            <w:r>
              <w:t>ебного</w:t>
            </w:r>
            <w:r w:rsidRPr="00BA53E6">
              <w:t xml:space="preserve"> 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>
              <w:t>методические совещания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 w:rsidRPr="00BA53E6">
              <w:t>Создание ус</w:t>
            </w:r>
            <w:r w:rsidRPr="00BA53E6">
              <w:softHyphen/>
              <w:t>ловий для самосовер</w:t>
            </w:r>
            <w:r w:rsidRPr="00BA53E6">
              <w:softHyphen/>
              <w:t>шенствования и саморазвития педагогов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3.5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Коррекция разработанных и создание новых УМК в соответствии с ФГОС</w:t>
            </w:r>
          </w:p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</w:p>
        </w:tc>
        <w:tc>
          <w:tcPr>
            <w:tcW w:w="1276" w:type="dxa"/>
          </w:tcPr>
          <w:p w:rsidR="002C0085" w:rsidRPr="0064108C" w:rsidRDefault="002C0085" w:rsidP="00A2158E">
            <w:pPr>
              <w:jc w:val="both"/>
            </w:pPr>
            <w:r w:rsidRPr="0064108C">
              <w:t>в течение учебного 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 председатели ПЦК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>
              <w:t>ПЦК, 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 w:rsidRPr="00BA53E6">
              <w:t>Обеспечение качества и полноты УМК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3.6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 xml:space="preserve">Формирование электронной базы данных </w:t>
            </w:r>
            <w:proofErr w:type="spellStart"/>
            <w:r w:rsidRPr="00915805">
              <w:t>учебно</w:t>
            </w:r>
            <w:r w:rsidRPr="00915805">
              <w:softHyphen/>
              <w:t>методических</w:t>
            </w:r>
            <w:proofErr w:type="spellEnd"/>
            <w:r w:rsidRPr="00915805">
              <w:t xml:space="preserve"> материалов основных профессиональных образовательных программ </w:t>
            </w:r>
            <w:r>
              <w:t>техникума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64108C">
              <w:t>в течение учебного</w:t>
            </w:r>
          </w:p>
          <w:p w:rsidR="002C0085" w:rsidRPr="0064108C" w:rsidRDefault="002C0085" w:rsidP="00A2158E">
            <w:pPr>
              <w:jc w:val="both"/>
            </w:pPr>
            <w:r w:rsidRPr="0064108C">
              <w:t>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председатели ПЦК,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>
              <w:t>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 w:rsidRPr="00BA53E6">
              <w:t>Повышение качества об</w:t>
            </w:r>
            <w:r w:rsidRPr="00BA53E6">
              <w:softHyphen/>
              <w:t>разователь</w:t>
            </w:r>
            <w:r w:rsidRPr="00BA53E6">
              <w:softHyphen/>
              <w:t>ного процесса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3.7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Рассмотрение и рецензирование учебно-программной и учебно</w:t>
            </w:r>
            <w:r w:rsidRPr="00915805">
              <w:softHyphen/>
              <w:t>-методической документации, методических разработок.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64108C">
              <w:t>в течение учебного</w:t>
            </w:r>
          </w:p>
          <w:p w:rsidR="002C0085" w:rsidRPr="0064108C" w:rsidRDefault="002C0085" w:rsidP="00A2158E">
            <w:pPr>
              <w:jc w:val="both"/>
            </w:pPr>
            <w:r w:rsidRPr="0064108C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 УР и УПР председатели ПЦК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>
              <w:t>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40"/>
              <w:jc w:val="both"/>
            </w:pPr>
            <w:r w:rsidRPr="00BA53E6">
              <w:t>Повышение качества об</w:t>
            </w:r>
            <w:r w:rsidRPr="00BA53E6">
              <w:softHyphen/>
              <w:t>разователь</w:t>
            </w:r>
            <w:r w:rsidRPr="00BA53E6">
              <w:softHyphen/>
              <w:t>ного процесса</w:t>
            </w:r>
          </w:p>
        </w:tc>
      </w:tr>
      <w:tr w:rsidR="002C0085" w:rsidRPr="00BA53E6" w:rsidTr="00A2158E">
        <w:tc>
          <w:tcPr>
            <w:tcW w:w="15451" w:type="dxa"/>
            <w:gridSpan w:val="7"/>
            <w:shd w:val="clear" w:color="auto" w:fill="EAF1DD" w:themeFill="accent3" w:themeFillTint="33"/>
          </w:tcPr>
          <w:p w:rsidR="002C0085" w:rsidRPr="00700DDD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center"/>
              <w:rPr>
                <w:sz w:val="28"/>
                <w:szCs w:val="28"/>
              </w:rPr>
            </w:pPr>
            <w:r w:rsidRPr="00700DDD">
              <w:rPr>
                <w:b/>
                <w:sz w:val="28"/>
                <w:szCs w:val="28"/>
              </w:rPr>
              <w:lastRenderedPageBreak/>
              <w:t>4. Изучение, рассмотрение и обобщение педагогического опыта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4.1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Организация работы педагогического коллектива над единой методической темой техникума:</w:t>
            </w:r>
            <w:r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7F3214">
              <w:t>Компетентностный</w:t>
            </w:r>
            <w:proofErr w:type="spellEnd"/>
            <w:r w:rsidRPr="007F3214">
              <w:t xml:space="preserve"> подход в реализации профессионального развития личности квалифицированного рабочего</w:t>
            </w:r>
            <w:r>
              <w:t>»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64108C">
              <w:t>в течение учебного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64108C">
              <w:t>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УР и УПР, председатели ПЦК, преподаватели, мастера </w:t>
            </w:r>
            <w:proofErr w:type="spellStart"/>
            <w:r>
              <w:t>п</w:t>
            </w:r>
            <w:proofErr w:type="spellEnd"/>
            <w:r>
              <w:t>/о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педсовет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Обеспечение единства це</w:t>
            </w:r>
            <w:r w:rsidRPr="00BA53E6">
              <w:softHyphen/>
              <w:t>левой уста</w:t>
            </w:r>
            <w:r w:rsidRPr="00BA53E6">
              <w:softHyphen/>
              <w:t>новки и реа</w:t>
            </w:r>
            <w:r w:rsidRPr="00BA53E6">
              <w:softHyphen/>
              <w:t>лизации про</w:t>
            </w:r>
            <w:r w:rsidRPr="00BA53E6">
              <w:softHyphen/>
              <w:t>граммных мероприятий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4.2</w:t>
            </w:r>
          </w:p>
        </w:tc>
        <w:tc>
          <w:tcPr>
            <w:tcW w:w="5862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Изучение </w:t>
            </w:r>
            <w:r w:rsidRPr="00F0092A">
              <w:t>пер</w:t>
            </w:r>
            <w:r>
              <w:t>спективного педагогического опыта:</w:t>
            </w:r>
          </w:p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- участие в техникумовских, городских, республиканских мероприятиях по распространению передового педагогического опыта;</w:t>
            </w:r>
          </w:p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- изучение материалов публикуемых в методической литературе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64108C">
              <w:t>в течение учебного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64108C">
              <w:t>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УР и УПР, председатели ПЦК, преподаватели, мастера </w:t>
            </w:r>
            <w:proofErr w:type="spellStart"/>
            <w:r>
              <w:t>п</w:t>
            </w:r>
            <w:proofErr w:type="spellEnd"/>
            <w:r>
              <w:t>/о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мероприятия техникума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Отслеживание успехов </w:t>
            </w:r>
            <w:r>
              <w:t>техникума</w:t>
            </w:r>
            <w:r w:rsidRPr="00BA53E6">
              <w:t>, создание ин</w:t>
            </w:r>
            <w:r w:rsidRPr="00BA53E6">
              <w:softHyphen/>
            </w:r>
            <w:r>
              <w:t>ф</w:t>
            </w:r>
            <w:r w:rsidRPr="00BA53E6">
              <w:t xml:space="preserve">ормационной картины деятельности </w:t>
            </w:r>
            <w:r>
              <w:t>техникума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4.3</w:t>
            </w:r>
          </w:p>
        </w:tc>
        <w:tc>
          <w:tcPr>
            <w:tcW w:w="5862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Республиканский конкурс открытых уроков «Современный урок в условиях внедрения стандартов </w:t>
            </w:r>
            <w:proofErr w:type="spellStart"/>
            <w:r>
              <w:t>Ворлдскиллс</w:t>
            </w:r>
            <w:proofErr w:type="spellEnd"/>
            <w:r>
              <w:t xml:space="preserve"> в образовательный процесс» среди преподавателей специальных дисциплин и мастеров </w:t>
            </w:r>
            <w:proofErr w:type="spellStart"/>
            <w:r>
              <w:t>п</w:t>
            </w:r>
            <w:proofErr w:type="spellEnd"/>
            <w:r>
              <w:t xml:space="preserve">/о ОУ СПО РК в 2018 г.» </w:t>
            </w:r>
          </w:p>
        </w:tc>
        <w:tc>
          <w:tcPr>
            <w:tcW w:w="1276" w:type="dxa"/>
          </w:tcPr>
          <w:p w:rsidR="002C0085" w:rsidRPr="0064108C" w:rsidRDefault="002C0085" w:rsidP="00A2158E">
            <w:pPr>
              <w:jc w:val="both"/>
            </w:pPr>
            <w:r>
              <w:t>сентябрь, октябрь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УР и УПР, председатели ПЦК, преподаватели, мастера </w:t>
            </w:r>
            <w:proofErr w:type="spellStart"/>
            <w:r>
              <w:t>п</w:t>
            </w:r>
            <w:proofErr w:type="spellEnd"/>
            <w:r>
              <w:t>/о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конкурс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Отслеживание успехов </w:t>
            </w:r>
            <w:r>
              <w:t>техникума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4.4</w:t>
            </w:r>
          </w:p>
        </w:tc>
        <w:tc>
          <w:tcPr>
            <w:tcW w:w="5862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Изучение и обобщение опыта аттестующихся преподавателей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64108C">
              <w:t>в течение учебного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64108C">
              <w:t>года</w:t>
            </w:r>
          </w:p>
        </w:tc>
        <w:tc>
          <w:tcPr>
            <w:tcW w:w="2835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 заместитель 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УПР, председатели ПЦК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Активизация работы преподавателей по темам самообразовани</w:t>
            </w:r>
            <w:r>
              <w:t>я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4.5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Обобщение опыта работы преподавателей по реализации современных технологий кон</w:t>
            </w:r>
            <w:r w:rsidRPr="00915805">
              <w:softHyphen/>
              <w:t xml:space="preserve">троля учебной деятельности студентов 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апрель-май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МС, педсовет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Результатив</w:t>
            </w:r>
            <w:r w:rsidRPr="00BA53E6">
              <w:softHyphen/>
              <w:t>ность мето</w:t>
            </w:r>
            <w:r w:rsidRPr="00BA53E6">
              <w:softHyphen/>
              <w:t>дической ра</w:t>
            </w:r>
            <w:r w:rsidRPr="00BA53E6">
              <w:softHyphen/>
              <w:t>боты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4.6</w:t>
            </w:r>
          </w:p>
        </w:tc>
        <w:tc>
          <w:tcPr>
            <w:tcW w:w="5862" w:type="dxa"/>
          </w:tcPr>
          <w:p w:rsidR="002C0085" w:rsidRPr="0091580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915805">
              <w:t>Создание банка данных пе</w:t>
            </w:r>
            <w:r w:rsidRPr="00915805">
              <w:softHyphen/>
              <w:t xml:space="preserve">редового педагогического опыта, прогрессивных методик, реализуемых </w:t>
            </w:r>
            <w:r>
              <w:t>техникумом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64108C">
              <w:t>в течение учебного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64108C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методист,</w:t>
            </w:r>
            <w:r w:rsidRPr="00BA53E6">
              <w:t xml:space="preserve"> заместитель </w:t>
            </w:r>
            <w:r>
              <w:t>директора по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УР и УПР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Повышение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конкурент</w:t>
            </w:r>
            <w:r>
              <w:t>о</w:t>
            </w:r>
            <w:r w:rsidRPr="00BA53E6">
              <w:t>способност</w:t>
            </w:r>
            <w:r>
              <w:t>и техникума</w:t>
            </w:r>
          </w:p>
        </w:tc>
      </w:tr>
      <w:tr w:rsidR="002C0085" w:rsidRPr="00BA53E6" w:rsidTr="00A2158E">
        <w:tc>
          <w:tcPr>
            <w:tcW w:w="15451" w:type="dxa"/>
            <w:gridSpan w:val="7"/>
            <w:shd w:val="clear" w:color="auto" w:fill="EAF1DD" w:themeFill="accent3" w:themeFillTint="33"/>
          </w:tcPr>
          <w:p w:rsidR="002C0085" w:rsidRPr="00700DDD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center"/>
              <w:rPr>
                <w:sz w:val="28"/>
                <w:szCs w:val="28"/>
              </w:rPr>
            </w:pPr>
            <w:r w:rsidRPr="00700DDD">
              <w:rPr>
                <w:rStyle w:val="105pt"/>
                <w:sz w:val="28"/>
                <w:szCs w:val="28"/>
              </w:rPr>
              <w:t>5. Обеспечение исследовательской, инновационной деятельности техникума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5.1</w:t>
            </w:r>
          </w:p>
        </w:tc>
        <w:tc>
          <w:tcPr>
            <w:tcW w:w="5862" w:type="dxa"/>
          </w:tcPr>
          <w:p w:rsidR="002C0085" w:rsidRDefault="002C0085" w:rsidP="00A2158E">
            <w:pPr>
              <w:ind w:right="-824"/>
              <w:jc w:val="both"/>
            </w:pPr>
            <w:r>
              <w:t>Организация проектной работы</w:t>
            </w:r>
          </w:p>
          <w:p w:rsidR="002C0085" w:rsidRPr="00BB3353" w:rsidRDefault="002C0085" w:rsidP="00A2158E">
            <w:pPr>
              <w:jc w:val="both"/>
            </w:pPr>
            <w:r>
              <w:t xml:space="preserve"> в ГБПОУ РК «Джанкойский профессиональный техникум»</w:t>
            </w:r>
          </w:p>
        </w:tc>
        <w:tc>
          <w:tcPr>
            <w:tcW w:w="1276" w:type="dxa"/>
          </w:tcPr>
          <w:p w:rsidR="002C0085" w:rsidRDefault="002C0085" w:rsidP="00A2158E">
            <w:pPr>
              <w:ind w:right="-824"/>
              <w:jc w:val="both"/>
            </w:pPr>
            <w:r w:rsidRPr="00560B4B">
              <w:t>По плану</w:t>
            </w:r>
          </w:p>
          <w:p w:rsidR="002C0085" w:rsidRDefault="002C0085" w:rsidP="00A2158E">
            <w:pPr>
              <w:ind w:right="-824"/>
              <w:jc w:val="both"/>
            </w:pPr>
            <w:r>
              <w:t>проектной</w:t>
            </w:r>
          </w:p>
          <w:p w:rsidR="002C0085" w:rsidRPr="00560B4B" w:rsidRDefault="002C0085" w:rsidP="00A2158E">
            <w:pPr>
              <w:ind w:right="-824"/>
              <w:jc w:val="both"/>
            </w:pPr>
            <w:r>
              <w:t>раб.</w:t>
            </w:r>
          </w:p>
        </w:tc>
        <w:tc>
          <w:tcPr>
            <w:tcW w:w="2835" w:type="dxa"/>
          </w:tcPr>
          <w:p w:rsidR="002C0085" w:rsidRDefault="002C0085" w:rsidP="00A2158E">
            <w:pPr>
              <w:ind w:right="-824"/>
              <w:jc w:val="both"/>
            </w:pPr>
            <w:r w:rsidRPr="00D303D7">
              <w:rPr>
                <w:sz w:val="22"/>
                <w:szCs w:val="22"/>
              </w:rPr>
              <w:t xml:space="preserve"> метод</w:t>
            </w:r>
            <w:r>
              <w:rPr>
                <w:sz w:val="22"/>
                <w:szCs w:val="22"/>
              </w:rPr>
              <w:t>ист,</w:t>
            </w:r>
          </w:p>
          <w:p w:rsidR="002C0085" w:rsidRPr="00E42081" w:rsidRDefault="002C0085" w:rsidP="00A2158E">
            <w:pPr>
              <w:ind w:right="-824"/>
              <w:jc w:val="both"/>
            </w:pPr>
            <w:r>
              <w:t>председатели ПЦК</w:t>
            </w:r>
          </w:p>
        </w:tc>
        <w:tc>
          <w:tcPr>
            <w:tcW w:w="1701" w:type="dxa"/>
          </w:tcPr>
          <w:p w:rsidR="002C0085" w:rsidRPr="00560B4B" w:rsidRDefault="002C0085" w:rsidP="00A2158E">
            <w:pPr>
              <w:ind w:right="-824"/>
              <w:jc w:val="both"/>
            </w:pPr>
            <w:r w:rsidRPr="00560B4B">
              <w:t>МС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Повышение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right="220"/>
              <w:jc w:val="both"/>
            </w:pPr>
            <w:r w:rsidRPr="00BA53E6">
              <w:t>конкурент</w:t>
            </w:r>
            <w:r>
              <w:t>о</w:t>
            </w:r>
            <w:r w:rsidRPr="00BA53E6">
              <w:t>способност</w:t>
            </w:r>
            <w:r>
              <w:t>и техникума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5.2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Методическое обеспечение подготовки и проведения </w:t>
            </w:r>
            <w:proofErr w:type="spellStart"/>
            <w:r w:rsidRPr="00BA53E6">
              <w:t>профориентационных</w:t>
            </w:r>
            <w:proofErr w:type="spellEnd"/>
            <w:r w:rsidRPr="00BA53E6">
              <w:t xml:space="preserve"> мероприятий, Дней открытых дверей</w:t>
            </w:r>
          </w:p>
        </w:tc>
        <w:tc>
          <w:tcPr>
            <w:tcW w:w="1276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по плану</w:t>
            </w:r>
            <w:r>
              <w:t xml:space="preserve"> </w:t>
            </w:r>
          </w:p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работы 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колледжа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заместители директора по УПР, ВР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выставки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right="220"/>
              <w:jc w:val="both"/>
            </w:pPr>
            <w:r w:rsidRPr="00BA53E6">
              <w:t>Позициони</w:t>
            </w:r>
            <w:r w:rsidRPr="00BA53E6">
              <w:softHyphen/>
              <w:t xml:space="preserve">рование </w:t>
            </w:r>
            <w:r>
              <w:t>техникума</w:t>
            </w:r>
            <w:r w:rsidRPr="00BA53E6">
              <w:t xml:space="preserve"> на рынке обра</w:t>
            </w:r>
            <w:r w:rsidRPr="00BA53E6">
              <w:softHyphen/>
              <w:t xml:space="preserve">зовательных услуг 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lastRenderedPageBreak/>
              <w:t>5.3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Организация участия </w:t>
            </w:r>
            <w:r>
              <w:t>обучающихся</w:t>
            </w:r>
            <w:r w:rsidRPr="00BA53E6">
              <w:t xml:space="preserve"> </w:t>
            </w:r>
            <w:r>
              <w:t>техникума</w:t>
            </w:r>
            <w:r w:rsidRPr="00BA53E6">
              <w:t xml:space="preserve"> в</w:t>
            </w:r>
            <w:r>
              <w:t xml:space="preserve"> олимпиадах, конкурсах различного уровня</w:t>
            </w:r>
          </w:p>
        </w:tc>
        <w:tc>
          <w:tcPr>
            <w:tcW w:w="1276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в</w:t>
            </w:r>
            <w:r w:rsidRPr="00BA53E6">
              <w:t xml:space="preserve"> течение учебного 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председатели ПЦК</w:t>
            </w:r>
            <w:r>
              <w:t>, методист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олимпиады, конкурсы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Развитие на</w:t>
            </w:r>
            <w:r w:rsidRPr="00BA53E6">
              <w:softHyphen/>
              <w:t>учной, твор</w:t>
            </w:r>
            <w:r w:rsidRPr="00BA53E6">
              <w:softHyphen/>
              <w:t>ческой и ин</w:t>
            </w:r>
            <w:r w:rsidRPr="00BA53E6">
              <w:softHyphen/>
              <w:t>новационной деятельности студентов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5.4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Информационное наполнение, систематическое обновление, дальнейшее совершенствование сайта </w:t>
            </w:r>
            <w:r>
              <w:t>техникума</w:t>
            </w:r>
          </w:p>
        </w:tc>
        <w:tc>
          <w:tcPr>
            <w:tcW w:w="1276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в</w:t>
            </w:r>
            <w:r w:rsidRPr="00BA53E6">
              <w:t xml:space="preserve"> течение учебного 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председатели ПЦК, методист, руководители структурных подразделений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обновление сайта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Обеспечение открытости и доступности образования, формирование сети свободного информацион</w:t>
            </w:r>
            <w:r w:rsidRPr="00BA53E6">
              <w:softHyphen/>
              <w:t>ного обмена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5.5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С</w:t>
            </w:r>
            <w:r w:rsidRPr="00BA53E6">
              <w:t>оздание рекламной продукции</w:t>
            </w:r>
            <w:r>
              <w:t xml:space="preserve"> 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8B52D6">
              <w:t xml:space="preserve">в течение учебного </w:t>
            </w:r>
          </w:p>
          <w:p w:rsidR="002C0085" w:rsidRPr="008B52D6" w:rsidRDefault="002C0085" w:rsidP="00A2158E">
            <w:pPr>
              <w:jc w:val="both"/>
            </w:pPr>
            <w:r w:rsidRPr="008B52D6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заместители директора по УПР, </w:t>
            </w:r>
            <w:r w:rsidRPr="00BA53E6">
              <w:t>председатели ПЦК</w:t>
            </w:r>
            <w:r>
              <w:t>, методист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рекламная продукция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Позициони</w:t>
            </w:r>
            <w:r w:rsidRPr="00BA53E6">
              <w:softHyphen/>
              <w:t xml:space="preserve">рование </w:t>
            </w:r>
            <w:r>
              <w:t>техникума</w:t>
            </w:r>
            <w:r w:rsidRPr="00BA53E6">
              <w:t xml:space="preserve"> на</w:t>
            </w:r>
            <w:r>
              <w:t xml:space="preserve"> </w:t>
            </w:r>
            <w:r w:rsidRPr="00BA53E6">
              <w:t>рынке обра</w:t>
            </w:r>
            <w:r w:rsidRPr="00BA53E6">
              <w:softHyphen/>
              <w:t xml:space="preserve">зовательных услуг 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5.6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Оказание методической помощи преподавателям, занимающимся инновационной и исследовательской работой</w:t>
            </w:r>
          </w:p>
        </w:tc>
        <w:tc>
          <w:tcPr>
            <w:tcW w:w="1276" w:type="dxa"/>
          </w:tcPr>
          <w:p w:rsidR="002C0085" w:rsidRDefault="002C0085" w:rsidP="00A2158E">
            <w:pPr>
              <w:jc w:val="both"/>
            </w:pPr>
            <w:r w:rsidRPr="008B52D6">
              <w:t xml:space="preserve">в течение учебного </w:t>
            </w:r>
          </w:p>
          <w:p w:rsidR="002C0085" w:rsidRPr="008B52D6" w:rsidRDefault="002C0085" w:rsidP="00A2158E">
            <w:pPr>
              <w:jc w:val="both"/>
            </w:pPr>
            <w:r w:rsidRPr="008B52D6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заместители директора по УР, УПР, ВР  </w:t>
            </w:r>
            <w:r w:rsidRPr="00BA53E6">
              <w:t xml:space="preserve"> председатели ПЦК</w:t>
            </w:r>
            <w:r>
              <w:t>, методист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консультации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Увеличение количества преподавателей вовлеченных в ис</w:t>
            </w:r>
            <w:r w:rsidRPr="00BA53E6">
              <w:softHyphen/>
              <w:t>следователь</w:t>
            </w:r>
            <w:r w:rsidRPr="00BA53E6">
              <w:softHyphen/>
              <w:t>скую работу, участвующих в конкурсах</w:t>
            </w:r>
          </w:p>
        </w:tc>
      </w:tr>
      <w:tr w:rsidR="002C0085" w:rsidRPr="00BA53E6" w:rsidTr="00A2158E">
        <w:tc>
          <w:tcPr>
            <w:tcW w:w="15451" w:type="dxa"/>
            <w:gridSpan w:val="7"/>
            <w:shd w:val="clear" w:color="auto" w:fill="EAF1DD" w:themeFill="accent3" w:themeFillTint="33"/>
          </w:tcPr>
          <w:p w:rsidR="002C0085" w:rsidRPr="00700DDD" w:rsidRDefault="002C0085" w:rsidP="00A2158E">
            <w:pPr>
              <w:pStyle w:val="5"/>
              <w:shd w:val="clear" w:color="auto" w:fill="auto"/>
              <w:spacing w:line="240" w:lineRule="auto"/>
              <w:ind w:left="360"/>
              <w:jc w:val="center"/>
              <w:rPr>
                <w:sz w:val="28"/>
                <w:szCs w:val="28"/>
              </w:rPr>
            </w:pPr>
            <w:r w:rsidRPr="00700DDD">
              <w:rPr>
                <w:rStyle w:val="105pt"/>
                <w:sz w:val="28"/>
                <w:szCs w:val="28"/>
              </w:rPr>
              <w:t>6. Материально-техническое обеспечение деятельности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center"/>
            </w:pPr>
            <w:r>
              <w:t>6.1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CF0DD7">
              <w:t xml:space="preserve">Оформление и оснащение </w:t>
            </w:r>
            <w:r>
              <w:t>библиотеки учебно-</w:t>
            </w:r>
            <w:r w:rsidRPr="00CF0DD7">
              <w:t>методического кабинета</w:t>
            </w:r>
          </w:p>
        </w:tc>
        <w:tc>
          <w:tcPr>
            <w:tcW w:w="1276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в течение </w:t>
            </w:r>
            <w:r>
              <w:t>учебного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заведующий библиотекой, методист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Систематизация</w:t>
            </w:r>
            <w:r>
              <w:t xml:space="preserve"> </w:t>
            </w:r>
            <w:r w:rsidRPr="00BA53E6">
              <w:t>педагогического</w:t>
            </w:r>
            <w:r>
              <w:t xml:space="preserve"> </w:t>
            </w:r>
            <w:r w:rsidRPr="00BA53E6">
              <w:t>материала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center"/>
            </w:pPr>
            <w:r>
              <w:t>6.2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firstLine="120"/>
              <w:jc w:val="both"/>
            </w:pPr>
            <w:r w:rsidRPr="00BA53E6">
              <w:t>Сбор и систематизация нор</w:t>
            </w:r>
            <w:r w:rsidRPr="00BA53E6">
              <w:softHyphen/>
              <w:t>мативно-правовых и инструк</w:t>
            </w:r>
            <w:r w:rsidRPr="00BA53E6">
              <w:softHyphen/>
              <w:t>тивно-методических документов и материалов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по мере по</w:t>
            </w:r>
            <w:r w:rsidRPr="00BA53E6">
              <w:softHyphen/>
              <w:t>ступления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методист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Нормативно</w:t>
            </w:r>
            <w:r>
              <w:t>-</w:t>
            </w:r>
            <w:r w:rsidRPr="00BA53E6">
              <w:t>правовое</w:t>
            </w:r>
            <w:r>
              <w:t xml:space="preserve"> </w:t>
            </w:r>
            <w:r w:rsidRPr="00BA53E6">
              <w:t>обеспечение</w:t>
            </w:r>
            <w:r>
              <w:t xml:space="preserve"> </w:t>
            </w:r>
            <w:r w:rsidRPr="00BA53E6">
              <w:t>образовательного</w:t>
            </w:r>
            <w:r>
              <w:t xml:space="preserve"> </w:t>
            </w:r>
            <w:r w:rsidRPr="00BA53E6">
              <w:t>процесса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center"/>
            </w:pPr>
            <w:r>
              <w:t>6.3</w:t>
            </w:r>
          </w:p>
        </w:tc>
        <w:tc>
          <w:tcPr>
            <w:tcW w:w="5862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ind w:firstLine="180"/>
              <w:jc w:val="both"/>
            </w:pPr>
            <w:r w:rsidRPr="00BA53E6">
              <w:t>Обеспечение ознакомления преподавателей, председателей ПЦК с учебно-методической документацией,</w:t>
            </w:r>
            <w:r>
              <w:t xml:space="preserve"> </w:t>
            </w:r>
            <w:r w:rsidRPr="00BA53E6">
              <w:t xml:space="preserve">общепедагогической и </w:t>
            </w:r>
            <w:r>
              <w:t>специ</w:t>
            </w:r>
            <w:r w:rsidRPr="00BA53E6">
              <w:softHyphen/>
              <w:t>альной литературой. Проведение выставок</w:t>
            </w:r>
            <w:r>
              <w:t>.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firstLine="180"/>
              <w:jc w:val="both"/>
            </w:pP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по мере поступления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заведующий биб</w:t>
            </w:r>
            <w:r w:rsidRPr="00BA53E6">
              <w:t>лиотекой</w:t>
            </w:r>
            <w:r>
              <w:t>, методист</w:t>
            </w:r>
          </w:p>
        </w:tc>
        <w:tc>
          <w:tcPr>
            <w:tcW w:w="1701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 w:firstLine="200"/>
              <w:jc w:val="both"/>
            </w:pPr>
            <w:r>
              <w:t>выставка</w:t>
            </w:r>
          </w:p>
        </w:tc>
        <w:tc>
          <w:tcPr>
            <w:tcW w:w="3118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 w:firstLine="200"/>
              <w:jc w:val="both"/>
            </w:pPr>
            <w:r w:rsidRPr="00BA53E6">
              <w:t>Создание максимума условий для эффективной работы пре</w:t>
            </w:r>
            <w:r w:rsidRPr="00BA53E6">
              <w:softHyphen/>
              <w:t>подавателей</w:t>
            </w:r>
          </w:p>
        </w:tc>
      </w:tr>
      <w:tr w:rsidR="002C0085" w:rsidRPr="00BA53E6" w:rsidTr="00A2158E">
        <w:tc>
          <w:tcPr>
            <w:tcW w:w="15451" w:type="dxa"/>
            <w:gridSpan w:val="7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360"/>
              <w:jc w:val="center"/>
            </w:pPr>
            <w:r>
              <w:rPr>
                <w:rStyle w:val="105pt"/>
              </w:rPr>
              <w:t xml:space="preserve">7. </w:t>
            </w:r>
            <w:r w:rsidRPr="00BA53E6">
              <w:rPr>
                <w:rStyle w:val="105pt"/>
              </w:rPr>
              <w:t>Обеспечение системы контроля знаний образовательных результатов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7.1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>Проведение контрольных срезов знаний</w:t>
            </w:r>
            <w:r>
              <w:t>, промежуточной и итоговой аттестации</w:t>
            </w:r>
          </w:p>
        </w:tc>
        <w:tc>
          <w:tcPr>
            <w:tcW w:w="1276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по графику учебного процесса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заместитель  </w:t>
            </w:r>
            <w:r w:rsidRPr="00BA53E6">
              <w:t>директора по УР</w:t>
            </w:r>
            <w:r>
              <w:t>, УПР</w:t>
            </w:r>
          </w:p>
        </w:tc>
        <w:tc>
          <w:tcPr>
            <w:tcW w:w="1842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сравнительный анализ</w:t>
            </w:r>
          </w:p>
        </w:tc>
        <w:tc>
          <w:tcPr>
            <w:tcW w:w="2977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Повышение качества обучения, обеспечение соответствия уровня под</w:t>
            </w:r>
            <w:r w:rsidRPr="00BA53E6">
              <w:softHyphen/>
              <w:t>готовки сту</w:t>
            </w:r>
            <w:r w:rsidRPr="00BA53E6">
              <w:softHyphen/>
              <w:t>дентов тре</w:t>
            </w:r>
            <w:r w:rsidRPr="00BA53E6">
              <w:softHyphen/>
              <w:t>бованиям ФГОС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7.2</w:t>
            </w:r>
          </w:p>
        </w:tc>
        <w:tc>
          <w:tcPr>
            <w:tcW w:w="5862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 w:rsidRPr="00BA53E6">
              <w:t xml:space="preserve">Создание фондов </w:t>
            </w:r>
            <w:r>
              <w:t>оценочных средств</w:t>
            </w:r>
            <w:r w:rsidRPr="00BA53E6">
              <w:t xml:space="preserve"> </w:t>
            </w:r>
          </w:p>
        </w:tc>
        <w:tc>
          <w:tcPr>
            <w:tcW w:w="1276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 xml:space="preserve">в течение </w:t>
            </w:r>
            <w:r>
              <w:lastRenderedPageBreak/>
              <w:t>учебного</w:t>
            </w:r>
          </w:p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t>года</w:t>
            </w:r>
          </w:p>
        </w:tc>
        <w:tc>
          <w:tcPr>
            <w:tcW w:w="2835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jc w:val="both"/>
            </w:pPr>
            <w:r>
              <w:lastRenderedPageBreak/>
              <w:t xml:space="preserve">педагоги </w:t>
            </w:r>
          </w:p>
        </w:tc>
        <w:tc>
          <w:tcPr>
            <w:tcW w:w="1842" w:type="dxa"/>
            <w:gridSpan w:val="2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>
              <w:t>МС</w:t>
            </w:r>
          </w:p>
        </w:tc>
        <w:tc>
          <w:tcPr>
            <w:tcW w:w="2977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Повышение качества сис</w:t>
            </w:r>
            <w:r w:rsidRPr="00BA53E6">
              <w:softHyphen/>
            </w:r>
            <w:r w:rsidRPr="00BA53E6">
              <w:lastRenderedPageBreak/>
              <w:t>темы контроля обра</w:t>
            </w:r>
            <w:r w:rsidRPr="00BA53E6">
              <w:softHyphen/>
              <w:t>зовательных результатов, обеспечение соответствия уровня под</w:t>
            </w:r>
            <w:r w:rsidRPr="00BA53E6">
              <w:softHyphen/>
              <w:t>готовки сту</w:t>
            </w:r>
            <w:r w:rsidRPr="00BA53E6">
              <w:softHyphen/>
              <w:t>дентов тре</w:t>
            </w:r>
            <w:r w:rsidRPr="00BA53E6">
              <w:softHyphen/>
              <w:t>бованиям ФГОС</w:t>
            </w:r>
          </w:p>
        </w:tc>
      </w:tr>
      <w:tr w:rsidR="002C0085" w:rsidRPr="00BA53E6" w:rsidTr="00A2158E">
        <w:tc>
          <w:tcPr>
            <w:tcW w:w="15451" w:type="dxa"/>
            <w:gridSpan w:val="7"/>
            <w:shd w:val="clear" w:color="auto" w:fill="EAF1DD" w:themeFill="accent3" w:themeFillTint="33"/>
          </w:tcPr>
          <w:p w:rsidR="002C0085" w:rsidRPr="00700DDD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center"/>
              <w:rPr>
                <w:sz w:val="28"/>
                <w:szCs w:val="28"/>
              </w:rPr>
            </w:pPr>
            <w:r w:rsidRPr="00700DDD">
              <w:rPr>
                <w:b/>
                <w:sz w:val="28"/>
                <w:szCs w:val="28"/>
              </w:rPr>
              <w:lastRenderedPageBreak/>
              <w:t>8. Лицензирование, аккредитация</w:t>
            </w:r>
          </w:p>
        </w:tc>
      </w:tr>
      <w:tr w:rsidR="002C0085" w:rsidRPr="00BA53E6" w:rsidTr="00A2158E">
        <w:tc>
          <w:tcPr>
            <w:tcW w:w="659" w:type="dxa"/>
          </w:tcPr>
          <w:p w:rsidR="002C0085" w:rsidRDefault="002C0085" w:rsidP="00A2158E">
            <w:pPr>
              <w:pStyle w:val="5"/>
              <w:shd w:val="clear" w:color="auto" w:fill="auto"/>
              <w:spacing w:line="240" w:lineRule="auto"/>
            </w:pPr>
            <w:r>
              <w:t>8.1</w:t>
            </w:r>
          </w:p>
        </w:tc>
        <w:tc>
          <w:tcPr>
            <w:tcW w:w="5862" w:type="dxa"/>
          </w:tcPr>
          <w:p w:rsidR="002C0085" w:rsidRPr="00CD1738" w:rsidRDefault="002C0085" w:rsidP="00A2158E">
            <w:pPr>
              <w:jc w:val="both"/>
            </w:pPr>
            <w:r w:rsidRPr="00CD1738">
              <w:t xml:space="preserve">Подготовка к аккредитации основных образовательных программ СПО </w:t>
            </w:r>
            <w:r>
              <w:t>реализуемых в ГБПОУ РК «Джанкойский профессиональный техникум»</w:t>
            </w:r>
          </w:p>
        </w:tc>
        <w:tc>
          <w:tcPr>
            <w:tcW w:w="1276" w:type="dxa"/>
          </w:tcPr>
          <w:p w:rsidR="002C0085" w:rsidRPr="00E135BB" w:rsidRDefault="002C0085" w:rsidP="00A2158E">
            <w:pPr>
              <w:jc w:val="both"/>
            </w:pPr>
            <w:r w:rsidRPr="00E135BB">
              <w:t>сентябрь</w:t>
            </w:r>
          </w:p>
        </w:tc>
        <w:tc>
          <w:tcPr>
            <w:tcW w:w="2835" w:type="dxa"/>
          </w:tcPr>
          <w:p w:rsidR="002C0085" w:rsidRPr="00700DDD" w:rsidRDefault="002C0085" w:rsidP="00A2158E">
            <w:pPr>
              <w:ind w:right="-365"/>
              <w:jc w:val="both"/>
            </w:pPr>
            <w:r w:rsidRPr="00700DDD">
              <w:t>администрация</w:t>
            </w:r>
          </w:p>
          <w:p w:rsidR="002C0085" w:rsidRPr="00700DDD" w:rsidRDefault="002C0085" w:rsidP="00A2158E">
            <w:pPr>
              <w:jc w:val="both"/>
              <w:rPr>
                <w:b/>
                <w:sz w:val="28"/>
                <w:szCs w:val="28"/>
              </w:rPr>
            </w:pPr>
            <w:r w:rsidRPr="00700DDD">
              <w:t xml:space="preserve"> председатели ПЦК, </w:t>
            </w:r>
            <w:r w:rsidRPr="00700DDD">
              <w:rPr>
                <w:rFonts w:ascii="14" w:hAnsi="14"/>
              </w:rPr>
              <w:t>методист</w:t>
            </w:r>
          </w:p>
        </w:tc>
        <w:tc>
          <w:tcPr>
            <w:tcW w:w="1842" w:type="dxa"/>
            <w:gridSpan w:val="2"/>
          </w:tcPr>
          <w:p w:rsidR="002C0085" w:rsidRPr="00CD1738" w:rsidRDefault="002C0085" w:rsidP="00A2158E">
            <w:pPr>
              <w:jc w:val="both"/>
            </w:pPr>
            <w:r w:rsidRPr="00CD1738">
              <w:t>Совместно с ПЦК</w:t>
            </w:r>
          </w:p>
        </w:tc>
        <w:tc>
          <w:tcPr>
            <w:tcW w:w="2977" w:type="dxa"/>
          </w:tcPr>
          <w:p w:rsidR="002C0085" w:rsidRPr="00BA53E6" w:rsidRDefault="002C0085" w:rsidP="00A2158E">
            <w:pPr>
              <w:pStyle w:val="5"/>
              <w:shd w:val="clear" w:color="auto" w:fill="auto"/>
              <w:spacing w:line="240" w:lineRule="auto"/>
              <w:ind w:left="20"/>
              <w:jc w:val="both"/>
            </w:pPr>
            <w:r w:rsidRPr="00BA53E6">
              <w:t>Нормативно</w:t>
            </w:r>
            <w:r>
              <w:t>-</w:t>
            </w:r>
            <w:r w:rsidRPr="00BA53E6">
              <w:t>правовое</w:t>
            </w:r>
            <w:r>
              <w:t xml:space="preserve"> </w:t>
            </w:r>
            <w:r w:rsidRPr="00BA53E6">
              <w:t>обеспечение</w:t>
            </w:r>
            <w:r>
              <w:t xml:space="preserve"> </w:t>
            </w:r>
            <w:r w:rsidRPr="00BA53E6">
              <w:t>образовательного</w:t>
            </w:r>
            <w:r>
              <w:t xml:space="preserve"> </w:t>
            </w:r>
            <w:r w:rsidRPr="00BA53E6">
              <w:t>процесса</w:t>
            </w:r>
          </w:p>
        </w:tc>
      </w:tr>
    </w:tbl>
    <w:p w:rsidR="002C0085" w:rsidRDefault="002C0085" w:rsidP="002C0085">
      <w:pPr>
        <w:ind w:right="-365"/>
        <w:jc w:val="center"/>
        <w:rPr>
          <w:rFonts w:ascii="14" w:hAnsi="14"/>
          <w:b/>
          <w:sz w:val="32"/>
          <w:szCs w:val="32"/>
        </w:rPr>
      </w:pPr>
    </w:p>
    <w:p w:rsidR="002C0085" w:rsidRDefault="002C0085" w:rsidP="002C0085">
      <w:pPr>
        <w:ind w:right="-824"/>
      </w:pPr>
    </w:p>
    <w:p w:rsidR="00102AE1" w:rsidRDefault="00102AE1"/>
    <w:sectPr w:rsidR="00102AE1" w:rsidSect="00310103">
      <w:pgSz w:w="16838" w:h="11906" w:orient="landscape"/>
      <w:pgMar w:top="851" w:right="1134" w:bottom="125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883" w:rsidRDefault="00264883" w:rsidP="00CF33D0">
      <w:r>
        <w:separator/>
      </w:r>
    </w:p>
  </w:endnote>
  <w:endnote w:type="continuationSeparator" w:id="0">
    <w:p w:rsidR="00264883" w:rsidRDefault="00264883" w:rsidP="00CF3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48B" w:rsidRDefault="00CF33D0" w:rsidP="002139C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C008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0085">
      <w:rPr>
        <w:rStyle w:val="a5"/>
        <w:noProof/>
      </w:rPr>
      <w:t>2</w:t>
    </w:r>
    <w:r>
      <w:rPr>
        <w:rStyle w:val="a5"/>
      </w:rPr>
      <w:fldChar w:fldCharType="end"/>
    </w:r>
  </w:p>
  <w:p w:rsidR="00A4148B" w:rsidRDefault="00264883" w:rsidP="002139C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10693"/>
      <w:docPartObj>
        <w:docPartGallery w:val="Page Numbers (Bottom of Page)"/>
        <w:docPartUnique/>
      </w:docPartObj>
    </w:sdtPr>
    <w:sdtContent>
      <w:p w:rsidR="00A4148B" w:rsidRDefault="00CF33D0">
        <w:pPr>
          <w:pStyle w:val="a3"/>
          <w:jc w:val="center"/>
        </w:pPr>
        <w:r>
          <w:fldChar w:fldCharType="begin"/>
        </w:r>
        <w:r w:rsidR="002C0085">
          <w:instrText xml:space="preserve"> PAGE   \* MERGEFORMAT </w:instrText>
        </w:r>
        <w:r>
          <w:fldChar w:fldCharType="separate"/>
        </w:r>
        <w:r w:rsidR="005D3549">
          <w:rPr>
            <w:noProof/>
          </w:rPr>
          <w:t>3</w:t>
        </w:r>
        <w:r>
          <w:fldChar w:fldCharType="end"/>
        </w:r>
      </w:p>
    </w:sdtContent>
  </w:sdt>
  <w:p w:rsidR="00A4148B" w:rsidRDefault="00264883" w:rsidP="002139C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883" w:rsidRDefault="00264883" w:rsidP="00CF33D0">
      <w:r>
        <w:separator/>
      </w:r>
    </w:p>
  </w:footnote>
  <w:footnote w:type="continuationSeparator" w:id="0">
    <w:p w:rsidR="00264883" w:rsidRDefault="00264883" w:rsidP="00CF33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A445A"/>
    <w:multiLevelType w:val="hybridMultilevel"/>
    <w:tmpl w:val="FA0088F2"/>
    <w:lvl w:ilvl="0" w:tplc="6A2227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085"/>
    <w:rsid w:val="00102AE1"/>
    <w:rsid w:val="00264883"/>
    <w:rsid w:val="002C0085"/>
    <w:rsid w:val="005D3549"/>
    <w:rsid w:val="00CF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C008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C00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C0085"/>
  </w:style>
  <w:style w:type="paragraph" w:customStyle="1" w:styleId="5">
    <w:name w:val="Основной текст5"/>
    <w:basedOn w:val="a"/>
    <w:rsid w:val="002C0085"/>
    <w:pPr>
      <w:widowControl w:val="0"/>
      <w:shd w:val="clear" w:color="auto" w:fill="FFFFFF"/>
      <w:spacing w:line="0" w:lineRule="atLeast"/>
    </w:pPr>
    <w:rPr>
      <w:color w:val="000000"/>
    </w:rPr>
  </w:style>
  <w:style w:type="character" w:customStyle="1" w:styleId="105pt">
    <w:name w:val="Основной текст + 10;5 pt;Полужирный"/>
    <w:basedOn w:val="a0"/>
    <w:rsid w:val="002C00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C00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0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2261</Words>
  <Characters>12890</Characters>
  <Application>Microsoft Office Word</Application>
  <DocSecurity>0</DocSecurity>
  <Lines>107</Lines>
  <Paragraphs>30</Paragraphs>
  <ScaleCrop>false</ScaleCrop>
  <Company/>
  <LinksUpToDate>false</LinksUpToDate>
  <CharactersWithSpaces>15121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2019-04-10T08:29:00Z</dcterms:created>
  <dcterms:modified xsi:type="dcterms:W3CDTF">2019-04-10T11:45:00Z</dcterms:modified>
</cp:coreProperties>
</file>